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45652" w14:textId="77777777" w:rsidR="0001759C" w:rsidRPr="00ED6DCB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20"/>
        </w:rPr>
        <w:t>……………………………………....….............</w:t>
      </w:r>
    </w:p>
    <w:p w14:paraId="6463DF5B" w14:textId="77777777" w:rsidR="0071415E" w:rsidRDefault="00DF6A6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>(numer rejestru organu))</w:t>
      </w:r>
      <w:r w:rsidRPr="00ED6DC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D6DC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</w:t>
      </w:r>
      <w:r w:rsidRPr="00ED6DC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ED6DC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D3CDD">
        <w:rPr>
          <w:rFonts w:ascii="Times New Roman" w:eastAsia="Times New Roman" w:hAnsi="Times New Roman" w:cs="Times New Roman"/>
          <w:color w:val="000000"/>
          <w:sz w:val="24"/>
        </w:rPr>
        <w:t xml:space="preserve">                </w:t>
      </w:r>
      <w:r w:rsidRPr="00ED6DC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71415E">
        <w:rPr>
          <w:rFonts w:ascii="Times New Roman" w:eastAsia="Times New Roman" w:hAnsi="Times New Roman" w:cs="Times New Roman"/>
          <w:color w:val="000000"/>
          <w:sz w:val="24"/>
        </w:rPr>
        <w:t>……………………………….</w:t>
      </w:r>
    </w:p>
    <w:p w14:paraId="025074BD" w14:textId="014A0E5F" w:rsidR="0001759C" w:rsidRPr="0071415E" w:rsidRDefault="007141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141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</w:t>
      </w:r>
      <w:r w:rsidRPr="007141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(miejscowość, data)</w:t>
      </w:r>
      <w:r w:rsidR="00DF6A63" w:rsidRPr="0071415E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</w:p>
    <w:p w14:paraId="639B2E54" w14:textId="45BA38F9" w:rsidR="0001759C" w:rsidRPr="00ED6DCB" w:rsidRDefault="0071415E">
      <w:pPr>
        <w:spacing w:before="102"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………………………………………</w:t>
      </w:r>
    </w:p>
    <w:p w14:paraId="534D4B25" w14:textId="77777777" w:rsidR="0001759C" w:rsidRPr="00ED6DCB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>(wnioskodawca - właściwy   zarządca   drogi )</w:t>
      </w:r>
    </w:p>
    <w:p w14:paraId="1C1D69F0" w14:textId="5CED4012" w:rsidR="0001759C" w:rsidRPr="00ED6DCB" w:rsidRDefault="007141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………………………………………</w:t>
      </w:r>
    </w:p>
    <w:p w14:paraId="2F75E35F" w14:textId="77777777" w:rsidR="0001759C" w:rsidRPr="00ED6DCB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>(adres)</w:t>
      </w:r>
    </w:p>
    <w:p w14:paraId="58A07C6A" w14:textId="77777777" w:rsidR="0001759C" w:rsidRPr="00ED6DCB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>(imię i nazwisko pełnomocnika-jeżeli ustanowiono )</w:t>
      </w:r>
    </w:p>
    <w:p w14:paraId="1FD1E499" w14:textId="77777777" w:rsidR="0001759C" w:rsidRPr="00ED6DCB" w:rsidRDefault="009F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 xml:space="preserve"> </w:t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>(adres zamieszkania / do korespondencji pełnomocnika)</w:t>
      </w:r>
    </w:p>
    <w:p w14:paraId="7D8DCBE8" w14:textId="77777777" w:rsidR="007B538A" w:rsidRDefault="009F35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  <w:r w:rsidRPr="00ED6DCB">
        <w:rPr>
          <w:rFonts w:ascii="Times New Roman" w:eastAsia="Times New Roman" w:hAnsi="Times New Roman" w:cs="Times New Roman"/>
          <w:i/>
          <w:color w:val="000000"/>
          <w:sz w:val="16"/>
        </w:rPr>
        <w:t xml:space="preserve"> </w:t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 xml:space="preserve">(numer telefonu kontaktowego) </w:t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ab/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ab/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ab/>
      </w:r>
      <w:r w:rsidR="00DF6A63" w:rsidRPr="00ED6DCB">
        <w:rPr>
          <w:rFonts w:ascii="Times New Roman" w:eastAsia="Times New Roman" w:hAnsi="Times New Roman" w:cs="Times New Roman"/>
          <w:i/>
          <w:color w:val="000000"/>
          <w:sz w:val="16"/>
        </w:rPr>
        <w:tab/>
      </w:r>
    </w:p>
    <w:p w14:paraId="4A5202F7" w14:textId="77777777" w:rsidR="007B538A" w:rsidRDefault="007B53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</w:rPr>
      </w:pPr>
    </w:p>
    <w:p w14:paraId="523B7F3F" w14:textId="43D4807D" w:rsidR="0001759C" w:rsidRPr="00ED6DCB" w:rsidRDefault="00DF6A63" w:rsidP="007B53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6DCB">
        <w:rPr>
          <w:rFonts w:ascii="Times New Roman" w:eastAsia="Times New Roman" w:hAnsi="Times New Roman" w:cs="Times New Roman"/>
          <w:b/>
          <w:color w:val="000000"/>
          <w:sz w:val="30"/>
        </w:rPr>
        <w:t xml:space="preserve">STAROSTA </w:t>
      </w:r>
      <w:r w:rsidR="007D3CDD">
        <w:rPr>
          <w:rFonts w:ascii="Times New Roman" w:eastAsia="Times New Roman" w:hAnsi="Times New Roman" w:cs="Times New Roman"/>
          <w:b/>
          <w:color w:val="000000"/>
          <w:sz w:val="30"/>
        </w:rPr>
        <w:t>WIERUSZOWSKI</w:t>
      </w:r>
    </w:p>
    <w:p w14:paraId="4F8D8088" w14:textId="77777777" w:rsidR="0001759C" w:rsidRPr="00ED6DCB" w:rsidRDefault="00DF6A63" w:rsidP="007B538A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sz w:val="26"/>
        </w:rPr>
      </w:pP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ab/>
      </w:r>
      <w:r w:rsidR="007D3CD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</w:t>
      </w:r>
      <w:r w:rsidR="007D3CDD">
        <w:rPr>
          <w:rFonts w:ascii="Times New Roman" w:eastAsia="Times New Roman" w:hAnsi="Times New Roman" w:cs="Times New Roman"/>
          <w:b/>
          <w:sz w:val="26"/>
        </w:rPr>
        <w:t>Rynek 1-7</w:t>
      </w:r>
      <w:r w:rsidR="009F358A"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288C9C9" w14:textId="77777777" w:rsidR="0001759C" w:rsidRPr="00ED6DCB" w:rsidRDefault="00DF6A63" w:rsidP="007B538A">
      <w:pPr>
        <w:spacing w:after="0" w:line="240" w:lineRule="auto"/>
        <w:ind w:left="1843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Pr="00ED6DCB">
        <w:rPr>
          <w:rFonts w:ascii="Times New Roman" w:eastAsia="Times New Roman" w:hAnsi="Times New Roman" w:cs="Times New Roman"/>
          <w:b/>
          <w:color w:val="000000"/>
          <w:sz w:val="26"/>
        </w:rPr>
        <w:tab/>
      </w:r>
      <w:r w:rsidR="007D3CDD">
        <w:rPr>
          <w:rFonts w:ascii="Times New Roman" w:eastAsia="Times New Roman" w:hAnsi="Times New Roman" w:cs="Times New Roman"/>
          <w:b/>
          <w:color w:val="000000"/>
          <w:sz w:val="26"/>
        </w:rPr>
        <w:t xml:space="preserve">      </w:t>
      </w:r>
      <w:r w:rsidR="009F358A">
        <w:rPr>
          <w:rFonts w:ascii="Times New Roman" w:eastAsia="Times New Roman" w:hAnsi="Times New Roman" w:cs="Times New Roman"/>
          <w:b/>
          <w:color w:val="000000"/>
          <w:sz w:val="26"/>
        </w:rPr>
        <w:t xml:space="preserve"> 98-</w:t>
      </w:r>
      <w:r w:rsidR="007D3CDD">
        <w:rPr>
          <w:rFonts w:ascii="Times New Roman" w:eastAsia="Times New Roman" w:hAnsi="Times New Roman" w:cs="Times New Roman"/>
          <w:b/>
          <w:color w:val="000000"/>
          <w:sz w:val="26"/>
        </w:rPr>
        <w:t>4</w:t>
      </w:r>
      <w:r w:rsidR="009F358A">
        <w:rPr>
          <w:rFonts w:ascii="Times New Roman" w:eastAsia="Times New Roman" w:hAnsi="Times New Roman" w:cs="Times New Roman"/>
          <w:b/>
          <w:color w:val="000000"/>
          <w:sz w:val="26"/>
        </w:rPr>
        <w:t xml:space="preserve">00 </w:t>
      </w:r>
      <w:r w:rsidR="007D3CDD">
        <w:rPr>
          <w:rFonts w:ascii="Times New Roman" w:eastAsia="Times New Roman" w:hAnsi="Times New Roman" w:cs="Times New Roman"/>
          <w:b/>
          <w:color w:val="000000"/>
          <w:sz w:val="26"/>
        </w:rPr>
        <w:t>Wieruszów</w:t>
      </w:r>
      <w:r w:rsidRPr="00ED6DCB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54B1D878" w14:textId="77777777" w:rsidR="0001759C" w:rsidRPr="00ED6DCB" w:rsidRDefault="0001759C" w:rsidP="007B538A">
      <w:pPr>
        <w:spacing w:after="0" w:line="240" w:lineRule="auto"/>
        <w:ind w:left="1843"/>
        <w:jc w:val="both"/>
        <w:rPr>
          <w:rFonts w:ascii="Calibri" w:eastAsia="Calibri" w:hAnsi="Calibri" w:cs="Calibri"/>
        </w:rPr>
      </w:pPr>
    </w:p>
    <w:p w14:paraId="45CA5321" w14:textId="77777777" w:rsidR="0001759C" w:rsidRPr="00ED6DCB" w:rsidRDefault="00DF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0" w:name="_GoBack"/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 xml:space="preserve">W N I O S E K    </w:t>
      </w:r>
    </w:p>
    <w:p w14:paraId="542D3946" w14:textId="77777777" w:rsidR="007B538A" w:rsidRDefault="00DF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>O     WYDANIE     DECYZJI      O      ZEZWOLENIU</w:t>
      </w:r>
      <w:r w:rsidR="007B538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DE3FA2B" w14:textId="65FB0586" w:rsidR="0001759C" w:rsidRPr="00ED6DCB" w:rsidRDefault="00DF6A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ED6DCB">
        <w:rPr>
          <w:rFonts w:ascii="Times New Roman" w:eastAsia="Times New Roman" w:hAnsi="Times New Roman" w:cs="Times New Roman"/>
          <w:b/>
          <w:color w:val="000000"/>
          <w:sz w:val="28"/>
        </w:rPr>
        <w:t>NA     REALIZACJĘ     INWESTYCJI     DROGOWEJ</w:t>
      </w:r>
      <w:bookmarkEnd w:id="0"/>
    </w:p>
    <w:p w14:paraId="2E013404" w14:textId="77777777" w:rsidR="0001759C" w:rsidRPr="0063196A" w:rsidRDefault="0001759C">
      <w:pPr>
        <w:spacing w:after="0" w:line="240" w:lineRule="auto"/>
        <w:jc w:val="both"/>
        <w:rPr>
          <w:rFonts w:ascii="Calibri" w:eastAsia="Calibri" w:hAnsi="Calibri" w:cs="Calibri"/>
          <w:highlight w:val="yellow"/>
        </w:rPr>
      </w:pPr>
    </w:p>
    <w:p w14:paraId="7F35429C" w14:textId="4067574B" w:rsidR="0001759C" w:rsidRPr="0063196A" w:rsidRDefault="00DF6A63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</w:rPr>
      </w:pPr>
      <w:r w:rsidRPr="00C16F72">
        <w:rPr>
          <w:rFonts w:ascii="Times New Roman" w:eastAsia="Times New Roman" w:hAnsi="Times New Roman" w:cs="Times New Roman"/>
          <w:sz w:val="24"/>
        </w:rPr>
        <w:tab/>
        <w:t>Na  podstawie art. 11a ust.1, art. 11b ust. 1, art. 11c, art. 11d ust. 1 ustawy z dnia 10</w:t>
      </w:r>
      <w:r w:rsidR="007B538A">
        <w:rPr>
          <w:rFonts w:ascii="Times New Roman" w:eastAsia="Times New Roman" w:hAnsi="Times New Roman" w:cs="Times New Roman"/>
          <w:sz w:val="24"/>
        </w:rPr>
        <w:t> </w:t>
      </w:r>
      <w:r w:rsidRPr="00C16F72">
        <w:rPr>
          <w:rFonts w:ascii="Times New Roman" w:eastAsia="Times New Roman" w:hAnsi="Times New Roman" w:cs="Times New Roman"/>
          <w:sz w:val="24"/>
        </w:rPr>
        <w:t>kwietnia 2003 r. –  o szczególnych zasadach przygotowania i realizacji inwestycji w zakresie dróg publicznych (</w:t>
      </w:r>
      <w:proofErr w:type="spellStart"/>
      <w:r w:rsidRPr="00C16F72">
        <w:rPr>
          <w:rFonts w:ascii="Times New Roman" w:eastAsia="Times New Roman" w:hAnsi="Times New Roman" w:cs="Times New Roman"/>
          <w:sz w:val="24"/>
        </w:rPr>
        <w:t>t.j</w:t>
      </w:r>
      <w:proofErr w:type="spellEnd"/>
      <w:r w:rsidRPr="00C16F72">
        <w:rPr>
          <w:rFonts w:ascii="Times New Roman" w:eastAsia="Times New Roman" w:hAnsi="Times New Roman" w:cs="Times New Roman"/>
          <w:sz w:val="24"/>
        </w:rPr>
        <w:t>. Dz. U. z 20</w:t>
      </w:r>
      <w:r w:rsidR="00ED6DCB" w:rsidRPr="00C16F72">
        <w:rPr>
          <w:rFonts w:ascii="Times New Roman" w:eastAsia="Times New Roman" w:hAnsi="Times New Roman" w:cs="Times New Roman"/>
          <w:sz w:val="24"/>
        </w:rPr>
        <w:t>2</w:t>
      </w:r>
      <w:r w:rsidR="00C84E85">
        <w:rPr>
          <w:rFonts w:ascii="Times New Roman" w:eastAsia="Times New Roman" w:hAnsi="Times New Roman" w:cs="Times New Roman"/>
          <w:sz w:val="24"/>
        </w:rPr>
        <w:t>2</w:t>
      </w:r>
      <w:r w:rsidRPr="00C16F72">
        <w:rPr>
          <w:rFonts w:ascii="Times New Roman" w:eastAsia="Times New Roman" w:hAnsi="Times New Roman" w:cs="Times New Roman"/>
          <w:sz w:val="24"/>
        </w:rPr>
        <w:t xml:space="preserve">r., poz. </w:t>
      </w:r>
      <w:r w:rsidR="00C84E85">
        <w:rPr>
          <w:rFonts w:ascii="Times New Roman" w:eastAsia="Times New Roman" w:hAnsi="Times New Roman" w:cs="Times New Roman"/>
          <w:sz w:val="24"/>
        </w:rPr>
        <w:t>176</w:t>
      </w:r>
      <w:r w:rsidRPr="00C16F72">
        <w:rPr>
          <w:rFonts w:ascii="Times New Roman" w:eastAsia="Times New Roman" w:hAnsi="Times New Roman" w:cs="Times New Roman"/>
          <w:sz w:val="24"/>
        </w:rPr>
        <w:t>) oraz art. 32, art. 33 i art. 34 ust. 2 i ust. 3 ustawy z dnia 7 lipca 1994 r. Prawo Budowlane (t</w:t>
      </w:r>
      <w:r w:rsidR="00DF738F">
        <w:rPr>
          <w:rFonts w:ascii="Times New Roman" w:eastAsia="Times New Roman" w:hAnsi="Times New Roman" w:cs="Times New Roman"/>
          <w:sz w:val="24"/>
        </w:rPr>
        <w:t>ekst jednolity</w:t>
      </w:r>
      <w:r w:rsidRPr="00C16F72">
        <w:rPr>
          <w:rFonts w:ascii="Times New Roman" w:eastAsia="Times New Roman" w:hAnsi="Times New Roman" w:cs="Times New Roman"/>
          <w:sz w:val="24"/>
        </w:rPr>
        <w:t xml:space="preserve"> Dz. U. z 20</w:t>
      </w:r>
      <w:r w:rsidR="00C16F72" w:rsidRPr="00C16F72">
        <w:rPr>
          <w:rFonts w:ascii="Times New Roman" w:eastAsia="Times New Roman" w:hAnsi="Times New Roman" w:cs="Times New Roman"/>
          <w:sz w:val="24"/>
        </w:rPr>
        <w:t>2</w:t>
      </w:r>
      <w:r w:rsidR="00DF738F">
        <w:rPr>
          <w:rFonts w:ascii="Times New Roman" w:eastAsia="Times New Roman" w:hAnsi="Times New Roman" w:cs="Times New Roman"/>
          <w:sz w:val="24"/>
        </w:rPr>
        <w:t>1</w:t>
      </w:r>
      <w:r w:rsidRPr="00C16F72">
        <w:rPr>
          <w:rFonts w:ascii="Times New Roman" w:eastAsia="Times New Roman" w:hAnsi="Times New Roman" w:cs="Times New Roman"/>
          <w:sz w:val="24"/>
        </w:rPr>
        <w:t>r., poz.</w:t>
      </w:r>
      <w:r w:rsidR="00DF738F">
        <w:rPr>
          <w:rFonts w:ascii="Times New Roman" w:eastAsia="Times New Roman" w:hAnsi="Times New Roman" w:cs="Times New Roman"/>
          <w:sz w:val="24"/>
        </w:rPr>
        <w:t xml:space="preserve">2351                </w:t>
      </w:r>
      <w:r w:rsidRPr="00C16F72">
        <w:rPr>
          <w:rFonts w:ascii="Times New Roman" w:eastAsia="Times New Roman" w:hAnsi="Times New Roman" w:cs="Times New Roman"/>
          <w:sz w:val="24"/>
        </w:rPr>
        <w:t xml:space="preserve"> z </w:t>
      </w:r>
      <w:proofErr w:type="spellStart"/>
      <w:r w:rsidRPr="00C16F72">
        <w:rPr>
          <w:rFonts w:ascii="Times New Roman" w:eastAsia="Times New Roman" w:hAnsi="Times New Roman" w:cs="Times New Roman"/>
          <w:sz w:val="24"/>
        </w:rPr>
        <w:t>późn</w:t>
      </w:r>
      <w:proofErr w:type="spellEnd"/>
      <w:r w:rsidRPr="00C16F72">
        <w:rPr>
          <w:rFonts w:ascii="Times New Roman" w:eastAsia="Times New Roman" w:hAnsi="Times New Roman" w:cs="Times New Roman"/>
          <w:sz w:val="24"/>
        </w:rPr>
        <w:t>.</w:t>
      </w:r>
      <w:r w:rsidR="00C16F72">
        <w:rPr>
          <w:rFonts w:ascii="Times New Roman" w:eastAsia="Times New Roman" w:hAnsi="Times New Roman" w:cs="Times New Roman"/>
          <w:sz w:val="24"/>
        </w:rPr>
        <w:t xml:space="preserve"> </w:t>
      </w:r>
      <w:r w:rsidRPr="00C16F72">
        <w:rPr>
          <w:rFonts w:ascii="Times New Roman" w:eastAsia="Times New Roman" w:hAnsi="Times New Roman" w:cs="Times New Roman"/>
          <w:sz w:val="24"/>
        </w:rPr>
        <w:t>zm.)</w:t>
      </w:r>
      <w:r w:rsidR="00C16F72" w:rsidRPr="00C16F72">
        <w:rPr>
          <w:rFonts w:ascii="Times New Roman" w:eastAsia="Times New Roman" w:hAnsi="Times New Roman" w:cs="Times New Roman"/>
          <w:sz w:val="24"/>
        </w:rPr>
        <w:t xml:space="preserve"> </w:t>
      </w:r>
      <w:r w:rsidRPr="00C16F72">
        <w:rPr>
          <w:rFonts w:ascii="Times New Roman" w:eastAsia="Times New Roman" w:hAnsi="Times New Roman" w:cs="Times New Roman"/>
          <w:b/>
          <w:sz w:val="24"/>
        </w:rPr>
        <w:t>wnoszę o wydanie decyzji o zezwoleniu na realizację inwestycji drogowej polegającej na</w:t>
      </w:r>
      <w:r w:rsidRPr="00C16F72">
        <w:rPr>
          <w:rFonts w:ascii="Times New Roman" w:eastAsia="Times New Roman" w:hAnsi="Times New Roman" w:cs="Times New Roman"/>
          <w:sz w:val="24"/>
        </w:rPr>
        <w:t xml:space="preserve"> :</w:t>
      </w:r>
    </w:p>
    <w:p w14:paraId="39494D9D" w14:textId="74D4FA1A" w:rsidR="0001759C" w:rsidRPr="008475B4" w:rsidRDefault="0071415E" w:rsidP="00461D6C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4C334C16" w14:textId="77777777" w:rsidR="00461D6C" w:rsidRPr="008475B4" w:rsidRDefault="00DF6A63" w:rsidP="00461D6C">
      <w:pPr>
        <w:spacing w:before="100"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475B4">
        <w:rPr>
          <w:rFonts w:ascii="Times New Roman" w:eastAsia="Times New Roman" w:hAnsi="Times New Roman" w:cs="Times New Roman"/>
          <w:sz w:val="24"/>
        </w:rPr>
        <w:t xml:space="preserve">w zakresie: </w:t>
      </w:r>
    </w:p>
    <w:p w14:paraId="4BF17C77" w14:textId="3742939B" w:rsidR="008475B4" w:rsidRPr="008475B4" w:rsidRDefault="0071415E" w:rsidP="008475B4">
      <w:pPr>
        <w:pStyle w:val="FR1"/>
        <w:tabs>
          <w:tab w:val="left" w:pos="1311"/>
        </w:tabs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0A40BCCC" w14:textId="05BEF757" w:rsidR="0001759C" w:rsidRPr="008475B4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475B4">
        <w:rPr>
          <w:rFonts w:ascii="Times New Roman" w:eastAsia="Times New Roman" w:hAnsi="Times New Roman" w:cs="Times New Roman"/>
          <w:sz w:val="24"/>
        </w:rPr>
        <w:t xml:space="preserve">1. Określam klasę techniczną drogi projektowanej </w:t>
      </w:r>
      <w:r w:rsidR="00725A5A">
        <w:rPr>
          <w:rFonts w:ascii="Times New Roman" w:eastAsia="Times New Roman" w:hAnsi="Times New Roman" w:cs="Times New Roman"/>
          <w:sz w:val="24"/>
        </w:rPr>
        <w:t>-</w:t>
      </w:r>
      <w:r w:rsidR="0071415E">
        <w:rPr>
          <w:rFonts w:ascii="Times New Roman" w:eastAsia="Times New Roman" w:hAnsi="Times New Roman" w:cs="Times New Roman"/>
          <w:sz w:val="24"/>
        </w:rPr>
        <w:t xml:space="preserve"> </w:t>
      </w:r>
    </w:p>
    <w:p w14:paraId="7097903C" w14:textId="0A2A5E90" w:rsidR="0001759C" w:rsidRPr="008475B4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8475B4">
        <w:rPr>
          <w:rFonts w:ascii="Times New Roman" w:eastAsia="Times New Roman" w:hAnsi="Times New Roman" w:cs="Times New Roman"/>
          <w:sz w:val="24"/>
        </w:rPr>
        <w:t xml:space="preserve">2. Określam kategorię  drogi projektowanej </w:t>
      </w:r>
      <w:r w:rsidR="0071415E">
        <w:rPr>
          <w:rFonts w:ascii="Times New Roman" w:eastAsia="Times New Roman" w:hAnsi="Times New Roman" w:cs="Times New Roman"/>
          <w:sz w:val="24"/>
        </w:rPr>
        <w:t xml:space="preserve"> -</w:t>
      </w:r>
    </w:p>
    <w:p w14:paraId="01853B7F" w14:textId="1E9C1FCC" w:rsidR="0001759C" w:rsidRPr="00D00373" w:rsidRDefault="009F358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Numer drogi</w:t>
      </w:r>
      <w:r w:rsidR="00074737" w:rsidRPr="00D00373">
        <w:rPr>
          <w:rFonts w:ascii="Times New Roman" w:eastAsia="Times New Roman" w:hAnsi="Times New Roman" w:cs="Times New Roman"/>
          <w:sz w:val="24"/>
        </w:rPr>
        <w:t xml:space="preserve"> </w:t>
      </w:r>
      <w:r w:rsidR="00DF738F">
        <w:rPr>
          <w:rFonts w:ascii="Times New Roman" w:eastAsia="Times New Roman" w:hAnsi="Times New Roman" w:cs="Times New Roman"/>
          <w:sz w:val="24"/>
        </w:rPr>
        <w:t>-</w:t>
      </w:r>
    </w:p>
    <w:p w14:paraId="6F48279D" w14:textId="77777777" w:rsidR="00725A5A" w:rsidRPr="00D00373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00373">
        <w:rPr>
          <w:rFonts w:ascii="Times New Roman" w:eastAsia="Times New Roman" w:hAnsi="Times New Roman" w:cs="Times New Roman"/>
          <w:sz w:val="24"/>
        </w:rPr>
        <w:t>4. Określam kilometraż drogowy</w:t>
      </w:r>
      <w:r w:rsidR="00725A5A">
        <w:rPr>
          <w:rFonts w:ascii="Times New Roman" w:eastAsia="Times New Roman" w:hAnsi="Times New Roman" w:cs="Times New Roman"/>
          <w:sz w:val="24"/>
        </w:rPr>
        <w:t xml:space="preserve"> projektowane</w:t>
      </w:r>
      <w:r w:rsidR="00DF738F">
        <w:rPr>
          <w:rFonts w:ascii="Times New Roman" w:eastAsia="Times New Roman" w:hAnsi="Times New Roman" w:cs="Times New Roman"/>
          <w:sz w:val="24"/>
        </w:rPr>
        <w:t>j drogi</w:t>
      </w:r>
      <w:r w:rsidR="00725A5A">
        <w:rPr>
          <w:rFonts w:ascii="Times New Roman" w:eastAsia="Times New Roman" w:hAnsi="Times New Roman" w:cs="Times New Roman"/>
          <w:sz w:val="24"/>
        </w:rPr>
        <w:t>:</w:t>
      </w:r>
    </w:p>
    <w:p w14:paraId="3E249FE2" w14:textId="40E0F1E5" w:rsidR="0001759C" w:rsidRPr="00D00373" w:rsidRDefault="00D0037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D00373">
        <w:rPr>
          <w:rFonts w:ascii="Times New Roman" w:eastAsia="Times New Roman" w:hAnsi="Times New Roman" w:cs="Times New Roman"/>
          <w:sz w:val="24"/>
        </w:rPr>
        <w:t>-</w:t>
      </w:r>
      <w:r w:rsidR="00DF6A63" w:rsidRPr="00D00373">
        <w:rPr>
          <w:rFonts w:ascii="Times New Roman" w:eastAsia="Times New Roman" w:hAnsi="Times New Roman" w:cs="Times New Roman"/>
          <w:sz w:val="24"/>
        </w:rPr>
        <w:t xml:space="preserve"> od kilometra </w:t>
      </w:r>
      <w:r w:rsidR="007B538A">
        <w:rPr>
          <w:rFonts w:ascii="Times New Roman" w:eastAsia="Times New Roman" w:hAnsi="Times New Roman" w:cs="Times New Roman"/>
          <w:sz w:val="24"/>
        </w:rPr>
        <w:t xml:space="preserve">……… do kilometra </w:t>
      </w:r>
      <w:r w:rsidR="007B538A">
        <w:rPr>
          <w:rFonts w:ascii="Times New Roman" w:eastAsia="Times New Roman" w:hAnsi="Times New Roman" w:cs="Times New Roman"/>
          <w:sz w:val="24"/>
        </w:rPr>
        <w:t>………</w:t>
      </w:r>
    </w:p>
    <w:p w14:paraId="1E166B0F" w14:textId="69DA4BF9" w:rsidR="00E67B55" w:rsidRPr="006C0FB2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6C0FB2">
        <w:rPr>
          <w:rFonts w:ascii="Times New Roman" w:eastAsia="Times New Roman" w:hAnsi="Times New Roman" w:cs="Times New Roman"/>
          <w:sz w:val="24"/>
        </w:rPr>
        <w:t>5</w:t>
      </w:r>
      <w:r w:rsidR="00725A5A">
        <w:rPr>
          <w:rFonts w:ascii="Times New Roman" w:eastAsia="Times New Roman" w:hAnsi="Times New Roman" w:cs="Times New Roman"/>
          <w:sz w:val="24"/>
        </w:rPr>
        <w:t>.</w:t>
      </w:r>
      <w:r w:rsidR="00DF738F">
        <w:rPr>
          <w:rFonts w:ascii="Times New Roman" w:eastAsia="Times New Roman" w:hAnsi="Times New Roman" w:cs="Times New Roman"/>
          <w:sz w:val="24"/>
        </w:rPr>
        <w:t xml:space="preserve"> Określam długość projektowanej drogi</w:t>
      </w:r>
      <w:r w:rsidR="00725A5A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BE5047" w14:textId="2840A464" w:rsidR="0001759C" w:rsidRPr="006C0FB2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6C0FB2">
        <w:rPr>
          <w:rFonts w:ascii="Times New Roman" w:eastAsia="Times New Roman" w:hAnsi="Times New Roman" w:cs="Times New Roman"/>
          <w:sz w:val="24"/>
        </w:rPr>
        <w:t xml:space="preserve">5. Określam termin wydania nieruchomości lub opróżnienia lokali i innych pomieszczeń na dzień: </w:t>
      </w:r>
      <w:r w:rsidR="007B538A">
        <w:rPr>
          <w:rFonts w:ascii="Times New Roman" w:eastAsia="Times New Roman" w:hAnsi="Times New Roman" w:cs="Times New Roman"/>
          <w:sz w:val="24"/>
        </w:rPr>
        <w:t>………………</w:t>
      </w:r>
    </w:p>
    <w:p w14:paraId="621A7F52" w14:textId="77777777" w:rsidR="0001759C" w:rsidRPr="006C0FB2" w:rsidRDefault="00DF6A63">
      <w:pPr>
        <w:spacing w:after="0" w:line="360" w:lineRule="auto"/>
        <w:rPr>
          <w:rFonts w:ascii="Times New Roman" w:eastAsia="Times New Roman" w:hAnsi="Times New Roman" w:cs="Times New Roman"/>
          <w:i/>
          <w:sz w:val="16"/>
        </w:rPr>
      </w:pPr>
      <w:r w:rsidRPr="006C0FB2">
        <w:rPr>
          <w:rFonts w:ascii="Times New Roman" w:eastAsia="Times New Roman" w:hAnsi="Times New Roman" w:cs="Times New Roman"/>
          <w:i/>
          <w:sz w:val="16"/>
        </w:rPr>
        <w:t>(termin ten nie może być krótszy niż 120 dni od dnia, w którym decyzja o zezwoleniu na realizację inwestycji drogowej stała się ostateczna)</w:t>
      </w:r>
    </w:p>
    <w:p w14:paraId="2D934A3A" w14:textId="77777777" w:rsidR="0001759C" w:rsidRPr="006C0FB2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6C0FB2">
        <w:rPr>
          <w:rFonts w:ascii="Times New Roman" w:eastAsia="Times New Roman" w:hAnsi="Times New Roman" w:cs="Times New Roman"/>
          <w:sz w:val="24"/>
        </w:rPr>
        <w:t xml:space="preserve">6. Określam termin rozbiórki: istniejących obiektów budowlanych nieprzewidzianych do dalszego użytkowania </w:t>
      </w:r>
      <w:r w:rsidR="00C84E85">
        <w:rPr>
          <w:rFonts w:ascii="Times New Roman" w:eastAsia="Times New Roman" w:hAnsi="Times New Roman" w:cs="Times New Roman"/>
          <w:sz w:val="24"/>
        </w:rPr>
        <w:t>-</w:t>
      </w:r>
      <w:r w:rsidRPr="006C0FB2">
        <w:rPr>
          <w:rFonts w:ascii="Times New Roman" w:eastAsia="Times New Roman" w:hAnsi="Times New Roman" w:cs="Times New Roman"/>
          <w:sz w:val="24"/>
        </w:rPr>
        <w:t xml:space="preserve"> oraz tymczasowych obiektów budowlanych </w:t>
      </w:r>
      <w:r w:rsidR="00C84E85">
        <w:rPr>
          <w:rFonts w:ascii="Times New Roman" w:eastAsia="Times New Roman" w:hAnsi="Times New Roman" w:cs="Times New Roman"/>
          <w:sz w:val="24"/>
        </w:rPr>
        <w:t>-</w:t>
      </w:r>
    </w:p>
    <w:p w14:paraId="069359F5" w14:textId="77777777" w:rsidR="0001759C" w:rsidRDefault="00DF6A63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 w:rsidRPr="006C0FB2">
        <w:rPr>
          <w:rFonts w:ascii="Times New Roman" w:eastAsia="Times New Roman" w:hAnsi="Times New Roman" w:cs="Times New Roman"/>
          <w:sz w:val="24"/>
        </w:rPr>
        <w:t xml:space="preserve">7. Określam czas użytkowania tymczasowych obiektów budowlanych </w:t>
      </w:r>
      <w:r w:rsidR="00C84E85">
        <w:rPr>
          <w:rFonts w:ascii="Times New Roman" w:eastAsia="Times New Roman" w:hAnsi="Times New Roman" w:cs="Times New Roman"/>
          <w:sz w:val="24"/>
        </w:rPr>
        <w:t>-</w:t>
      </w:r>
    </w:p>
    <w:p w14:paraId="5DEEB909" w14:textId="77777777" w:rsidR="009F358A" w:rsidRDefault="00DF6A63" w:rsidP="009F358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8. </w:t>
      </w:r>
      <w:r>
        <w:rPr>
          <w:rFonts w:ascii="Times New Roman" w:eastAsia="Times New Roman" w:hAnsi="Times New Roman" w:cs="Times New Roman"/>
          <w:b/>
          <w:sz w:val="24"/>
        </w:rPr>
        <w:t>WYKAZ DZIAŁEK OBJĘTYCH INWESTYCJĄ</w:t>
      </w:r>
      <w:r>
        <w:rPr>
          <w:rFonts w:ascii="Times New Roman" w:eastAsia="Times New Roman" w:hAnsi="Times New Roman" w:cs="Times New Roman"/>
          <w:sz w:val="24"/>
        </w:rPr>
        <w:t xml:space="preserve"> (szczegółowe zestawienie nieruchomości)</w:t>
      </w:r>
    </w:p>
    <w:p w14:paraId="2A3D6E7B" w14:textId="77777777" w:rsidR="00076C7F" w:rsidRPr="00076C7F" w:rsidRDefault="00076C7F" w:rsidP="00076C7F">
      <w:pPr>
        <w:ind w:left="-13"/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F06F0">
        <w:rPr>
          <w:rFonts w:ascii="Arial" w:hAnsi="Arial" w:cs="Arial"/>
          <w:b/>
          <w:sz w:val="20"/>
        </w:rPr>
        <w:t xml:space="preserve">1) </w:t>
      </w:r>
      <w:r w:rsidRPr="00CF06F0">
        <w:rPr>
          <w:rFonts w:ascii="Arial" w:hAnsi="Arial" w:cs="Arial"/>
          <w:b/>
          <w:sz w:val="20"/>
          <w:shd w:val="clear" w:color="auto" w:fill="FFFFFF"/>
        </w:rPr>
        <w:t>Działki istniejącego pasa drogowego znajdujące się w całości w liniach rozgraniczających teren inwestycj</w:t>
      </w:r>
      <w:r>
        <w:rPr>
          <w:rFonts w:ascii="Arial" w:hAnsi="Arial" w:cs="Arial"/>
          <w:b/>
          <w:sz w:val="20"/>
          <w:shd w:val="clear" w:color="auto" w:fill="FFFFFF"/>
        </w:rPr>
        <w:t xml:space="preserve">i </w:t>
      </w:r>
      <w:r w:rsidRPr="00CF06F0">
        <w:rPr>
          <w:rFonts w:ascii="Arial" w:hAnsi="Arial" w:cs="Arial"/>
          <w:b/>
          <w:sz w:val="20"/>
          <w:shd w:val="clear" w:color="auto" w:fill="FFFFFF"/>
        </w:rPr>
        <w:t>(nie podlegające podziałowi).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"/>
        <w:gridCol w:w="2751"/>
        <w:gridCol w:w="1665"/>
        <w:gridCol w:w="3972"/>
      </w:tblGrid>
      <w:tr w:rsidR="00076C7F" w:rsidRPr="0073732B" w14:paraId="2C2D1F91" w14:textId="77777777" w:rsidTr="00365138">
        <w:trPr>
          <w:trHeight w:val="1"/>
        </w:trPr>
        <w:tc>
          <w:tcPr>
            <w:tcW w:w="91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420DB" w14:textId="77777777" w:rsidR="00076C7F" w:rsidRPr="0073732B" w:rsidRDefault="00076C7F" w:rsidP="00656A65">
            <w:pPr>
              <w:jc w:val="center"/>
            </w:pPr>
            <w:r w:rsidRPr="0073732B">
              <w:rPr>
                <w:b/>
                <w:sz w:val="20"/>
              </w:rPr>
              <w:t>Jednostka ewidencyjna (gmina/miasto)</w:t>
            </w:r>
            <w:r w:rsidR="00656A65">
              <w:rPr>
                <w:b/>
                <w:sz w:val="20"/>
              </w:rPr>
              <w:t xml:space="preserve"> </w:t>
            </w:r>
            <w:r w:rsidR="00095BF6">
              <w:rPr>
                <w:b/>
                <w:sz w:val="20"/>
              </w:rPr>
              <w:t xml:space="preserve">gmina </w:t>
            </w:r>
            <w:r w:rsidR="00656A65">
              <w:rPr>
                <w:b/>
                <w:sz w:val="20"/>
              </w:rPr>
              <w:t>Sokolniki</w:t>
            </w:r>
          </w:p>
        </w:tc>
      </w:tr>
      <w:tr w:rsidR="00076C7F" w:rsidRPr="0073732B" w14:paraId="3A4EC651" w14:textId="77777777" w:rsidTr="00365138">
        <w:trPr>
          <w:trHeight w:val="1"/>
        </w:trPr>
        <w:tc>
          <w:tcPr>
            <w:tcW w:w="57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0C562" w14:textId="77777777" w:rsidR="00076C7F" w:rsidRPr="0073732B" w:rsidRDefault="00076C7F" w:rsidP="00365138">
            <w:pPr>
              <w:jc w:val="center"/>
            </w:pPr>
            <w:r w:rsidRPr="0073732B">
              <w:rPr>
                <w:b/>
                <w:sz w:val="20"/>
              </w:rPr>
              <w:t>Lp.</w:t>
            </w:r>
          </w:p>
        </w:tc>
        <w:tc>
          <w:tcPr>
            <w:tcW w:w="2821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113EC" w14:textId="77777777" w:rsidR="00076C7F" w:rsidRPr="0073732B" w:rsidRDefault="00076C7F" w:rsidP="00365138">
            <w:pPr>
              <w:jc w:val="center"/>
            </w:pPr>
            <w:r w:rsidRPr="0073732B">
              <w:rPr>
                <w:b/>
                <w:sz w:val="20"/>
              </w:rPr>
              <w:t xml:space="preserve">Numer </w:t>
            </w:r>
            <w:proofErr w:type="spellStart"/>
            <w:r w:rsidRPr="0073732B">
              <w:rPr>
                <w:b/>
                <w:sz w:val="20"/>
              </w:rPr>
              <w:t>ewid</w:t>
            </w:r>
            <w:proofErr w:type="spellEnd"/>
            <w:r w:rsidRPr="0073732B">
              <w:rPr>
                <w:b/>
                <w:sz w:val="20"/>
              </w:rPr>
              <w:t>. działki              pasa drogowego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61DF9" w14:textId="77777777" w:rsidR="00076C7F" w:rsidRPr="0073732B" w:rsidRDefault="00076C7F" w:rsidP="00365138">
            <w:pPr>
              <w:jc w:val="center"/>
            </w:pPr>
            <w:r w:rsidRPr="0073732B">
              <w:rPr>
                <w:b/>
                <w:sz w:val="20"/>
              </w:rPr>
              <w:t>Obręb</w:t>
            </w:r>
          </w:p>
        </w:tc>
        <w:tc>
          <w:tcPr>
            <w:tcW w:w="40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D8C01B" w14:textId="7000958C" w:rsidR="00076C7F" w:rsidRPr="0073732B" w:rsidRDefault="00076C7F" w:rsidP="007B538A">
            <w:r w:rsidRPr="0073732B">
              <w:rPr>
                <w:b/>
                <w:sz w:val="20"/>
              </w:rPr>
              <w:t>Właściciel / użytkownik wieczysty / zarządca według katastru nieruchomości wraz z</w:t>
            </w:r>
            <w:r w:rsidR="007B538A">
              <w:rPr>
                <w:b/>
                <w:sz w:val="20"/>
              </w:rPr>
              <w:t> </w:t>
            </w:r>
            <w:r w:rsidRPr="0073732B">
              <w:rPr>
                <w:b/>
                <w:sz w:val="20"/>
              </w:rPr>
              <w:t>adresem</w:t>
            </w:r>
          </w:p>
        </w:tc>
      </w:tr>
      <w:tr w:rsidR="00076C7F" w:rsidRPr="0073732B" w14:paraId="07FCD60C" w14:textId="77777777" w:rsidTr="00365138">
        <w:trPr>
          <w:trHeight w:val="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1AEAA9" w14:textId="77777777" w:rsidR="00076C7F" w:rsidRPr="0073732B" w:rsidRDefault="00076C7F" w:rsidP="00AD0FA1">
            <w:pPr>
              <w:spacing w:after="120"/>
              <w:jc w:val="center"/>
            </w:pPr>
            <w:r w:rsidRPr="0073732B">
              <w:rPr>
                <w:sz w:val="20"/>
              </w:rPr>
              <w:t>1.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96269" w14:textId="1D22A13C" w:rsidR="00076C7F" w:rsidRPr="0073732B" w:rsidRDefault="00076C7F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12A4A" w14:textId="54904D38" w:rsidR="00076C7F" w:rsidRPr="0073732B" w:rsidRDefault="00076C7F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0320C" w14:textId="3EEF2FB1" w:rsidR="00076C7F" w:rsidRPr="0073732B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725A5A" w:rsidRPr="0073732B" w14:paraId="70208AEC" w14:textId="77777777" w:rsidTr="00365138">
        <w:trPr>
          <w:trHeight w:val="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3C1E" w14:textId="77777777" w:rsidR="00725A5A" w:rsidRPr="0073732B" w:rsidRDefault="00DF738F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AEF64" w14:textId="790564AD" w:rsidR="00725A5A" w:rsidRDefault="00725A5A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0E946B" w14:textId="5EF436B5" w:rsidR="00725A5A" w:rsidRDefault="00725A5A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06C1E" w14:textId="59E3B351" w:rsidR="00725A5A" w:rsidRDefault="00725A5A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C84E85" w:rsidRPr="0073732B" w14:paraId="5B87A498" w14:textId="77777777" w:rsidTr="00365138">
        <w:trPr>
          <w:trHeight w:val="1"/>
        </w:trPr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7E66EA" w14:textId="77777777" w:rsidR="00C84E85" w:rsidRDefault="00C84E85" w:rsidP="00AD0FA1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ED721" w14:textId="77777777" w:rsidR="00C84E85" w:rsidRDefault="00C84E85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CFE8B4" w14:textId="77777777" w:rsidR="00C84E85" w:rsidRDefault="00C84E85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F0174" w14:textId="77777777" w:rsidR="00C84E85" w:rsidRDefault="00C84E8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7DC232CE" w14:textId="77777777" w:rsidR="00076C7F" w:rsidRDefault="00076C7F" w:rsidP="00076C7F">
      <w:pPr>
        <w:jc w:val="both"/>
        <w:rPr>
          <w:rFonts w:ascii="Arial" w:eastAsia="Calibri" w:hAnsi="Arial" w:cs="Arial"/>
        </w:rPr>
      </w:pPr>
    </w:p>
    <w:p w14:paraId="1E241601" w14:textId="77777777" w:rsidR="00076C7F" w:rsidRPr="00076C7F" w:rsidRDefault="00076C7F" w:rsidP="00076C7F">
      <w:pPr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F06F0">
        <w:rPr>
          <w:rFonts w:ascii="Arial" w:hAnsi="Arial" w:cs="Arial"/>
          <w:b/>
          <w:sz w:val="20"/>
        </w:rPr>
        <w:t xml:space="preserve">2) </w:t>
      </w:r>
      <w:r w:rsidRPr="00CF06F0">
        <w:rPr>
          <w:rFonts w:ascii="Arial" w:hAnsi="Arial" w:cs="Arial"/>
          <w:b/>
          <w:sz w:val="20"/>
          <w:shd w:val="clear" w:color="auto" w:fill="FFFFFF"/>
        </w:rPr>
        <w:t>Działki w liniach rozgraniczających teren inwestycji w całości przechodzące pod pas drogowy.</w:t>
      </w:r>
    </w:p>
    <w:tbl>
      <w:tblPr>
        <w:tblW w:w="8968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889"/>
        <w:gridCol w:w="1701"/>
        <w:gridCol w:w="3855"/>
      </w:tblGrid>
      <w:tr w:rsidR="00076C7F" w:rsidRPr="00DC613C" w14:paraId="3BE7E4F2" w14:textId="77777777" w:rsidTr="007B538A">
        <w:trPr>
          <w:trHeight w:val="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DFEE" w14:textId="77777777" w:rsidR="00076C7F" w:rsidRPr="00DC613C" w:rsidRDefault="00076C7F" w:rsidP="00365138">
            <w:pPr>
              <w:jc w:val="center"/>
              <w:rPr>
                <w:rFonts w:ascii="Arial" w:hAnsi="Arial" w:cs="Arial"/>
              </w:rPr>
            </w:pPr>
            <w:r w:rsidRPr="00DC613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796D0" w14:textId="101A8F61" w:rsidR="00076C7F" w:rsidRPr="00DC613C" w:rsidRDefault="00076C7F" w:rsidP="007B538A">
            <w:pPr>
              <w:jc w:val="center"/>
              <w:rPr>
                <w:rFonts w:ascii="Arial" w:hAnsi="Arial" w:cs="Arial"/>
              </w:rPr>
            </w:pPr>
            <w:r w:rsidRPr="00DC613C">
              <w:rPr>
                <w:rFonts w:ascii="Arial" w:hAnsi="Arial" w:cs="Arial"/>
                <w:b/>
                <w:sz w:val="20"/>
              </w:rPr>
              <w:t xml:space="preserve">Numer </w:t>
            </w:r>
            <w:proofErr w:type="spellStart"/>
            <w:r w:rsidRPr="00DC613C">
              <w:rPr>
                <w:rFonts w:ascii="Arial" w:hAnsi="Arial" w:cs="Arial"/>
                <w:b/>
                <w:sz w:val="20"/>
              </w:rPr>
              <w:t>ewid</w:t>
            </w:r>
            <w:proofErr w:type="spellEnd"/>
            <w:r w:rsidRPr="00DC613C">
              <w:rPr>
                <w:rFonts w:ascii="Arial" w:hAnsi="Arial" w:cs="Arial"/>
                <w:b/>
                <w:sz w:val="20"/>
              </w:rPr>
              <w:t>. działki  w</w:t>
            </w:r>
            <w:r w:rsidR="007B538A">
              <w:rPr>
                <w:rFonts w:ascii="Arial" w:hAnsi="Arial" w:cs="Arial"/>
                <w:b/>
                <w:sz w:val="20"/>
              </w:rPr>
              <w:t> </w:t>
            </w:r>
            <w:r w:rsidRPr="00DC613C">
              <w:rPr>
                <w:rFonts w:ascii="Arial" w:hAnsi="Arial" w:cs="Arial"/>
                <w:b/>
                <w:sz w:val="20"/>
              </w:rPr>
              <w:t>całości przechodzącej pod pas drogowy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C16BE0" w14:textId="77777777" w:rsidR="00076C7F" w:rsidRPr="00DC613C" w:rsidRDefault="00076C7F" w:rsidP="00365138">
            <w:pPr>
              <w:jc w:val="center"/>
              <w:rPr>
                <w:rFonts w:ascii="Arial" w:hAnsi="Arial" w:cs="Arial"/>
              </w:rPr>
            </w:pPr>
            <w:r w:rsidRPr="00DC613C">
              <w:rPr>
                <w:rFonts w:ascii="Arial" w:hAnsi="Arial" w:cs="Arial"/>
                <w:b/>
                <w:sz w:val="20"/>
              </w:rPr>
              <w:t>Obręb</w:t>
            </w: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440B3" w14:textId="77777777" w:rsidR="00076C7F" w:rsidRPr="00DC613C" w:rsidRDefault="00076C7F" w:rsidP="0036513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DC613C">
              <w:rPr>
                <w:rFonts w:ascii="Arial" w:hAnsi="Arial" w:cs="Arial"/>
                <w:b/>
                <w:sz w:val="20"/>
              </w:rPr>
              <w:t>Oznaczenie podmiotu na którego rzecz ma nastąpić przejęcie</w:t>
            </w:r>
          </w:p>
          <w:p w14:paraId="5742E213" w14:textId="77777777" w:rsidR="00076C7F" w:rsidRPr="00DC613C" w:rsidRDefault="00076C7F" w:rsidP="00365138">
            <w:pPr>
              <w:rPr>
                <w:rFonts w:ascii="Arial" w:hAnsi="Arial" w:cs="Arial"/>
              </w:rPr>
            </w:pPr>
          </w:p>
        </w:tc>
      </w:tr>
      <w:tr w:rsidR="00076C7F" w:rsidRPr="00DC613C" w14:paraId="4D7A73D5" w14:textId="77777777" w:rsidTr="007B538A">
        <w:trPr>
          <w:trHeight w:val="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6DCEC" w14:textId="2B564001" w:rsidR="00076C7F" w:rsidRPr="00DC613C" w:rsidRDefault="00076C7F" w:rsidP="00AD0FA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62EBE" w14:textId="77777777" w:rsidR="00076C7F" w:rsidRPr="00DC613C" w:rsidRDefault="00076C7F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BDCCD" w14:textId="77777777" w:rsidR="00076C7F" w:rsidRPr="00DC613C" w:rsidRDefault="00076C7F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A2A3FF" w14:textId="77777777" w:rsidR="00076C7F" w:rsidRPr="00DC613C" w:rsidRDefault="00076C7F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25A5A" w:rsidRPr="00DC613C" w14:paraId="42A21CB7" w14:textId="77777777" w:rsidTr="007B538A">
        <w:trPr>
          <w:trHeight w:val="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A9881" w14:textId="77777777" w:rsidR="00725A5A" w:rsidRPr="00DC613C" w:rsidRDefault="00725A5A" w:rsidP="00AD0FA1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97CCF" w14:textId="77777777" w:rsidR="00725A5A" w:rsidRPr="00DC613C" w:rsidRDefault="00725A5A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5D310" w14:textId="77777777" w:rsidR="00725A5A" w:rsidRPr="00DC613C" w:rsidRDefault="00725A5A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6ED9B1" w14:textId="77777777" w:rsidR="00725A5A" w:rsidRPr="00DC613C" w:rsidRDefault="00725A5A" w:rsidP="00AD0FA1">
            <w:pPr>
              <w:spacing w:after="12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7A0FB84" w14:textId="77777777" w:rsidR="0071415E" w:rsidRDefault="0071415E" w:rsidP="00076C7F">
      <w:pPr>
        <w:jc w:val="both"/>
        <w:rPr>
          <w:rFonts w:ascii="Calibri" w:eastAsia="Calibri" w:hAnsi="Calibri" w:cs="Calibri"/>
        </w:rPr>
      </w:pPr>
    </w:p>
    <w:p w14:paraId="549D01C8" w14:textId="77777777" w:rsidR="00076C7F" w:rsidRPr="00076C7F" w:rsidRDefault="00076C7F" w:rsidP="00076C7F">
      <w:pPr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F06F0">
        <w:rPr>
          <w:rFonts w:ascii="Arial" w:hAnsi="Arial" w:cs="Arial"/>
          <w:b/>
          <w:sz w:val="20"/>
        </w:rPr>
        <w:t xml:space="preserve">3) </w:t>
      </w:r>
      <w:r w:rsidRPr="00CF06F0">
        <w:rPr>
          <w:rFonts w:ascii="Arial" w:hAnsi="Arial" w:cs="Arial"/>
          <w:b/>
          <w:sz w:val="20"/>
          <w:shd w:val="clear" w:color="auto" w:fill="FFFFFF"/>
        </w:rPr>
        <w:t>Działki wymagające zatwierdzenia projektó</w:t>
      </w:r>
      <w:r>
        <w:rPr>
          <w:rFonts w:ascii="Arial" w:hAnsi="Arial" w:cs="Arial"/>
          <w:b/>
          <w:sz w:val="20"/>
          <w:shd w:val="clear" w:color="auto" w:fill="FFFFFF"/>
        </w:rPr>
        <w:t>w</w:t>
      </w:r>
      <w:r w:rsidRPr="00CF06F0">
        <w:rPr>
          <w:rFonts w:ascii="Arial" w:hAnsi="Arial" w:cs="Arial"/>
          <w:b/>
          <w:sz w:val="20"/>
          <w:shd w:val="clear" w:color="auto" w:fill="FFFFFF"/>
        </w:rPr>
        <w:t xml:space="preserve"> podziału.</w:t>
      </w:r>
    </w:p>
    <w:tbl>
      <w:tblPr>
        <w:tblW w:w="8966" w:type="dxa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537"/>
        <w:gridCol w:w="984"/>
        <w:gridCol w:w="1506"/>
        <w:gridCol w:w="1933"/>
        <w:gridCol w:w="2435"/>
      </w:tblGrid>
      <w:tr w:rsidR="00076C7F" w14:paraId="1FAE706E" w14:textId="77777777" w:rsidTr="007B538A">
        <w:trPr>
          <w:trHeight w:val="1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265A4334" w14:textId="77777777" w:rsidR="00076C7F" w:rsidRDefault="00076C7F" w:rsidP="00AD0FA1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27" w:type="dxa"/>
            <w:gridSpan w:val="3"/>
            <w:shd w:val="clear" w:color="000000" w:fill="FFFFFF"/>
            <w:tcMar>
              <w:left w:w="108" w:type="dxa"/>
              <w:right w:w="108" w:type="dxa"/>
            </w:tcMar>
          </w:tcPr>
          <w:p w14:paraId="6FD0EACB" w14:textId="090E7B5C" w:rsidR="00076C7F" w:rsidRDefault="00076C7F" w:rsidP="007B538A">
            <w:pPr>
              <w:spacing w:after="120"/>
              <w:jc w:val="center"/>
            </w:pPr>
            <w:r>
              <w:rPr>
                <w:b/>
                <w:sz w:val="20"/>
              </w:rPr>
              <w:t>Numer</w:t>
            </w:r>
            <w:r w:rsidR="007B538A"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ewid</w:t>
            </w:r>
            <w:proofErr w:type="spellEnd"/>
            <w:r>
              <w:rPr>
                <w:b/>
                <w:sz w:val="20"/>
              </w:rPr>
              <w:t>. działki</w:t>
            </w:r>
          </w:p>
        </w:tc>
        <w:tc>
          <w:tcPr>
            <w:tcW w:w="1933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3CCC63D5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43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81EC669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Oznaczenie podmiotu na którego rzecz ma nastąpić przejęcie</w:t>
            </w:r>
          </w:p>
        </w:tc>
      </w:tr>
      <w:tr w:rsidR="00076C7F" w14:paraId="2586F2C0" w14:textId="77777777" w:rsidTr="007B538A">
        <w:trPr>
          <w:trHeight w:val="1"/>
        </w:trPr>
        <w:tc>
          <w:tcPr>
            <w:tcW w:w="571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21BEDFA" w14:textId="77777777" w:rsidR="00076C7F" w:rsidRDefault="00076C7F" w:rsidP="00AD0FA1">
            <w:pPr>
              <w:spacing w:after="120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537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14:paraId="04854446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Dotychczasowy stan przed podziałem</w:t>
            </w:r>
          </w:p>
        </w:tc>
        <w:tc>
          <w:tcPr>
            <w:tcW w:w="2490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0798EA9B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Stan po podziale</w:t>
            </w:r>
          </w:p>
        </w:tc>
        <w:tc>
          <w:tcPr>
            <w:tcW w:w="19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106CF71F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3F511B09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076C7F" w14:paraId="62A9583F" w14:textId="77777777" w:rsidTr="007B538A">
        <w:trPr>
          <w:trHeight w:val="1"/>
        </w:trPr>
        <w:tc>
          <w:tcPr>
            <w:tcW w:w="571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51B785B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37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49E51546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746DEC94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Pod drogę</w:t>
            </w: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3819D4EA" w14:textId="77777777" w:rsidR="00076C7F" w:rsidRDefault="00076C7F" w:rsidP="00AD0FA1">
            <w:pPr>
              <w:spacing w:after="120"/>
              <w:jc w:val="center"/>
            </w:pPr>
            <w:r>
              <w:rPr>
                <w:b/>
                <w:sz w:val="20"/>
              </w:rPr>
              <w:t>Pozostała część nieruchomości</w:t>
            </w:r>
          </w:p>
        </w:tc>
        <w:tc>
          <w:tcPr>
            <w:tcW w:w="1933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5209E541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vMerge/>
            <w:shd w:val="clear" w:color="000000" w:fill="FFFFFF"/>
            <w:tcMar>
              <w:left w:w="108" w:type="dxa"/>
              <w:right w:w="108" w:type="dxa"/>
            </w:tcMar>
          </w:tcPr>
          <w:p w14:paraId="60ACDD0E" w14:textId="77777777" w:rsidR="00076C7F" w:rsidRDefault="00076C7F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6BF58FC7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15AB53E3" w14:textId="77777777" w:rsidR="00656A65" w:rsidRPr="00473A20" w:rsidRDefault="00656A65" w:rsidP="00AD0FA1">
            <w:pPr>
              <w:spacing w:after="120"/>
              <w:jc w:val="center"/>
            </w:pPr>
            <w:r w:rsidRPr="00473A20">
              <w:rPr>
                <w:sz w:val="20"/>
              </w:rPr>
              <w:t>1.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68BDEDA0" w14:textId="7D7FA01A" w:rsidR="00656A65" w:rsidRPr="00473A20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5951FBE0" w14:textId="28988052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393897AB" w14:textId="3CA1DC98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4B1F460D" w14:textId="649ED6C3" w:rsidR="00656A65" w:rsidRPr="0073732B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09CF2CC7" w14:textId="0F63040B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04793119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4699BC0E" w14:textId="77777777" w:rsidR="00656A65" w:rsidRPr="00473A20" w:rsidRDefault="00656A65" w:rsidP="00AD0FA1">
            <w:pPr>
              <w:spacing w:after="120"/>
              <w:jc w:val="center"/>
            </w:pPr>
            <w:r w:rsidRPr="00473A20">
              <w:rPr>
                <w:sz w:val="20"/>
              </w:rPr>
              <w:t>2.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12D03B2E" w14:textId="19A4B4A8" w:rsidR="00656A65" w:rsidRPr="00473A20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597B223C" w14:textId="03BD8BB1" w:rsidR="00656A65" w:rsidRPr="00D9220F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63DD3F6C" w14:textId="50345C16" w:rsidR="00656A65" w:rsidRPr="00D9220F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39D6F417" w14:textId="160B7280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065EF8BD" w14:textId="242E0F3E" w:rsidR="00656A65" w:rsidRDefault="00656A65" w:rsidP="00B1525F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7676A906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385D35AB" w14:textId="77777777" w:rsidR="00656A65" w:rsidRPr="00473A20" w:rsidRDefault="00656A65" w:rsidP="00AD0FA1">
            <w:pPr>
              <w:spacing w:after="120"/>
              <w:jc w:val="center"/>
            </w:pPr>
            <w:r w:rsidRPr="00473A20">
              <w:rPr>
                <w:sz w:val="20"/>
              </w:rPr>
              <w:t>3.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6AE0B3B1" w14:textId="22D6C962" w:rsidR="00656A65" w:rsidRPr="00473A20" w:rsidRDefault="00656A65" w:rsidP="00656A65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495A6D95" w14:textId="0DF8F4DF" w:rsidR="00656A65" w:rsidRPr="00D9220F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2D2AD6B4" w14:textId="71601455" w:rsidR="00656A65" w:rsidRPr="00D9220F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5F7B8E9B" w14:textId="22ECCC23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221ABAA2" w14:textId="5EB36314" w:rsidR="00656A65" w:rsidRDefault="00656A65" w:rsidP="00B1525F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59D7547E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413F32A8" w14:textId="77777777" w:rsidR="00656A65" w:rsidRPr="00473A20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30872B07" w14:textId="47B7DA1F" w:rsidR="00656A65" w:rsidRPr="00473A20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4C8A76C5" w14:textId="21D6C7B3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76FB4B7D" w14:textId="24C482B3" w:rsidR="00656A65" w:rsidRPr="00D9220F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218BF824" w14:textId="6B9A97F5" w:rsidR="00656A65" w:rsidRPr="0073732B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11BB4F21" w14:textId="24F87B30" w:rsidR="00656A65" w:rsidRDefault="00656A65" w:rsidP="00B1525F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6D285B3E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34D145C2" w14:textId="77777777" w:rsidR="00656A65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5B6DF11A" w14:textId="6D01B3AB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23C7532E" w14:textId="2591FF73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30CED24B" w14:textId="0D0C2271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09666523" w14:textId="38B4D996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384293AE" w14:textId="7337A4A9" w:rsidR="00656A65" w:rsidRDefault="00656A65" w:rsidP="00B1525F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125C73E8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40413BFB" w14:textId="77777777" w:rsidR="00656A65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21A6D9BD" w14:textId="68D51157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18FBDB10" w14:textId="4D4EF335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110FBF85" w14:textId="07FE9962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24330877" w14:textId="1735DA26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54D88B14" w14:textId="75569F9A" w:rsidR="00656A65" w:rsidRDefault="00656A65" w:rsidP="00B1525F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1EB2CCF3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7FD7457F" w14:textId="77777777" w:rsidR="00656A65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00921E83" w14:textId="7438B828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00A9475C" w14:textId="3D47529A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792337A3" w14:textId="4146340B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571A5BCA" w14:textId="1CA356D0" w:rsidR="00656A65" w:rsidRPr="0073732B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2940315F" w14:textId="510735AF" w:rsidR="00656A65" w:rsidRDefault="00656A65" w:rsidP="000B623C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7E7981B9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4C6D4C09" w14:textId="77777777" w:rsidR="00656A65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180AD33B" w14:textId="7DBF54D1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72564FBA" w14:textId="199ED789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743D95D8" w14:textId="62094B69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79AA624C" w14:textId="29635038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1889EDEE" w14:textId="3EFDCB0C" w:rsidR="00656A65" w:rsidRDefault="00656A65" w:rsidP="000B623C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  <w:tr w:rsidR="00656A65" w14:paraId="6738C9D5" w14:textId="77777777" w:rsidTr="007B538A">
        <w:trPr>
          <w:trHeight w:val="20"/>
        </w:trPr>
        <w:tc>
          <w:tcPr>
            <w:tcW w:w="571" w:type="dxa"/>
            <w:shd w:val="clear" w:color="000000" w:fill="FFFFFF"/>
            <w:tcMar>
              <w:left w:w="108" w:type="dxa"/>
              <w:right w:w="108" w:type="dxa"/>
            </w:tcMar>
          </w:tcPr>
          <w:p w14:paraId="1672943D" w14:textId="77777777" w:rsidR="00656A65" w:rsidRDefault="00656A65" w:rsidP="00AD0FA1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537" w:type="dxa"/>
            <w:shd w:val="clear" w:color="000000" w:fill="FFFFFF"/>
            <w:tcMar>
              <w:left w:w="108" w:type="dxa"/>
              <w:right w:w="108" w:type="dxa"/>
            </w:tcMar>
          </w:tcPr>
          <w:p w14:paraId="44ADAFB7" w14:textId="0C5C6A50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84" w:type="dxa"/>
            <w:shd w:val="clear" w:color="000000" w:fill="FFFFFF"/>
            <w:tcMar>
              <w:left w:w="108" w:type="dxa"/>
              <w:right w:w="108" w:type="dxa"/>
            </w:tcMar>
          </w:tcPr>
          <w:p w14:paraId="563AEB3A" w14:textId="04F37F04" w:rsidR="00656A65" w:rsidRDefault="00656A65" w:rsidP="00AD0FA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506" w:type="dxa"/>
            <w:shd w:val="clear" w:color="000000" w:fill="FFFFFF"/>
            <w:tcMar>
              <w:left w:w="108" w:type="dxa"/>
              <w:right w:w="108" w:type="dxa"/>
            </w:tcMar>
          </w:tcPr>
          <w:p w14:paraId="2D5EF18E" w14:textId="11910EDA" w:rsidR="00656A65" w:rsidRDefault="00656A65" w:rsidP="00656A65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33" w:type="dxa"/>
            <w:shd w:val="clear" w:color="000000" w:fill="FFFFFF"/>
            <w:tcMar>
              <w:left w:w="108" w:type="dxa"/>
              <w:right w:w="108" w:type="dxa"/>
            </w:tcMar>
          </w:tcPr>
          <w:p w14:paraId="2E659420" w14:textId="3882EB7E" w:rsidR="00656A65" w:rsidRDefault="00656A65" w:rsidP="000B623C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5" w:type="dxa"/>
            <w:shd w:val="clear" w:color="000000" w:fill="FFFFFF"/>
            <w:tcMar>
              <w:left w:w="108" w:type="dxa"/>
              <w:right w:w="108" w:type="dxa"/>
            </w:tcMar>
          </w:tcPr>
          <w:p w14:paraId="09F06AAB" w14:textId="3025E304" w:rsidR="00656A65" w:rsidRDefault="00656A65" w:rsidP="000B623C">
            <w:pPr>
              <w:spacing w:after="120"/>
              <w:rPr>
                <w:rFonts w:ascii="Calibri" w:eastAsia="Calibri" w:hAnsi="Calibri" w:cs="Calibri"/>
              </w:rPr>
            </w:pPr>
          </w:p>
        </w:tc>
      </w:tr>
    </w:tbl>
    <w:p w14:paraId="6CC4099D" w14:textId="77777777" w:rsidR="00076C7F" w:rsidRPr="00CF06F0" w:rsidRDefault="00076C7F" w:rsidP="00076C7F">
      <w:pPr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F06F0">
        <w:rPr>
          <w:rFonts w:ascii="Arial" w:hAnsi="Arial" w:cs="Arial"/>
          <w:b/>
          <w:sz w:val="20"/>
          <w:shd w:val="clear" w:color="auto" w:fill="FFFFFF"/>
        </w:rPr>
        <w:t>4) Działki położone</w:t>
      </w:r>
      <w:r w:rsidRPr="00CF06F0">
        <w:rPr>
          <w:rFonts w:ascii="Arial" w:hAnsi="Arial" w:cs="Arial"/>
          <w:b/>
          <w:sz w:val="20"/>
          <w:u w:val="single"/>
          <w:shd w:val="clear" w:color="auto" w:fill="FFFFFF"/>
        </w:rPr>
        <w:t xml:space="preserve"> w liniach </w:t>
      </w:r>
      <w:r w:rsidRPr="00CF06F0">
        <w:rPr>
          <w:rFonts w:ascii="Arial" w:hAnsi="Arial" w:cs="Arial"/>
          <w:b/>
          <w:sz w:val="20"/>
          <w:shd w:val="clear" w:color="auto" w:fill="FFFFFF"/>
        </w:rPr>
        <w:t>rozgraniczających teren inwestycji, niezbędne dla:</w:t>
      </w:r>
    </w:p>
    <w:p w14:paraId="37B1C1C0" w14:textId="77777777" w:rsidR="00076C7F" w:rsidRPr="00CF06F0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tymczasowych obiektów budowlanych,</w:t>
      </w:r>
    </w:p>
    <w:p w14:paraId="3962A403" w14:textId="74050C7E" w:rsidR="00076C7F" w:rsidRPr="00CF06F0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rozbiórki istniejących obiektów budowlanych nieprzewidzianych do dalszego użytkowania oraz</w:t>
      </w:r>
      <w:r w:rsidR="007B538A">
        <w:rPr>
          <w:rFonts w:ascii="Arial" w:hAnsi="Arial" w:cs="Arial"/>
          <w:sz w:val="20"/>
        </w:rPr>
        <w:t> </w:t>
      </w:r>
      <w:r w:rsidRPr="00CF06F0">
        <w:rPr>
          <w:rFonts w:ascii="Arial" w:hAnsi="Arial" w:cs="Arial"/>
          <w:sz w:val="20"/>
        </w:rPr>
        <w:t>tymczasowych obiektów budowlanych,</w:t>
      </w:r>
    </w:p>
    <w:p w14:paraId="183AE8F3" w14:textId="77777777" w:rsidR="00076C7F" w:rsidRPr="00CF06F0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sieci uzbrojenia terenu,</w:t>
      </w:r>
    </w:p>
    <w:p w14:paraId="27076E4C" w14:textId="77777777" w:rsidR="00076C7F" w:rsidRPr="00CF06F0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urządzeń wodnych lub urządzeń melioracji wodnych szczegółowych,</w:t>
      </w:r>
    </w:p>
    <w:p w14:paraId="631F200A" w14:textId="77777777" w:rsidR="00076C7F" w:rsidRPr="00CF06F0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innych dróg publicznych</w:t>
      </w:r>
    </w:p>
    <w:p w14:paraId="3C1D15F2" w14:textId="77777777" w:rsidR="00076C7F" w:rsidRDefault="00076C7F" w:rsidP="00076C7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hd w:val="clear" w:color="auto" w:fill="FFFFFF"/>
        </w:rPr>
      </w:pPr>
      <w:r w:rsidRPr="00CF06F0">
        <w:rPr>
          <w:rFonts w:ascii="Arial" w:hAnsi="Arial" w:cs="Arial"/>
          <w:sz w:val="20"/>
          <w:shd w:val="clear" w:color="auto" w:fill="FFFFFF"/>
        </w:rPr>
        <w:t xml:space="preserve">budowy lub przebudowy zjazdów. </w:t>
      </w:r>
    </w:p>
    <w:p w14:paraId="42DFB77C" w14:textId="77777777" w:rsidR="00F40D99" w:rsidRPr="00F40D99" w:rsidRDefault="00F40D99" w:rsidP="00F40D99">
      <w:pPr>
        <w:spacing w:after="0" w:line="240" w:lineRule="auto"/>
        <w:jc w:val="both"/>
        <w:rPr>
          <w:rFonts w:ascii="Arial" w:hAnsi="Arial" w:cs="Arial"/>
          <w:sz w:val="20"/>
          <w:shd w:val="clear" w:color="auto" w:fill="FFFFFF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1161"/>
        <w:gridCol w:w="1451"/>
        <w:gridCol w:w="1680"/>
        <w:gridCol w:w="1212"/>
        <w:gridCol w:w="2859"/>
      </w:tblGrid>
      <w:tr w:rsidR="00076C7F" w14:paraId="55A6B003" w14:textId="77777777" w:rsidTr="00365138">
        <w:trPr>
          <w:trHeight w:val="1"/>
        </w:trPr>
        <w:tc>
          <w:tcPr>
            <w:tcW w:w="91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EF055" w14:textId="77777777" w:rsidR="00076C7F" w:rsidRDefault="00076C7F" w:rsidP="00D25A9E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Jednostka ewidencyjna (gmina/miasto) </w:t>
            </w:r>
            <w:r w:rsidR="005E11CE">
              <w:rPr>
                <w:b/>
                <w:sz w:val="20"/>
              </w:rPr>
              <w:t>gmina Sokolniki</w:t>
            </w:r>
          </w:p>
        </w:tc>
      </w:tr>
      <w:tr w:rsidR="00076C7F" w14:paraId="630795B3" w14:textId="77777777" w:rsidTr="00365138">
        <w:trPr>
          <w:trHeight w:val="1"/>
        </w:trPr>
        <w:tc>
          <w:tcPr>
            <w:tcW w:w="61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B59B3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C6D167A" w14:textId="77777777" w:rsidR="00076C7F" w:rsidRDefault="00076C7F" w:rsidP="00AD0FA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5003EFE8" w14:textId="77777777" w:rsidR="00076C7F" w:rsidRDefault="00076C7F" w:rsidP="00AD0FA1">
            <w:pPr>
              <w:spacing w:after="0" w:line="240" w:lineRule="auto"/>
              <w:jc w:val="center"/>
            </w:pPr>
          </w:p>
        </w:tc>
        <w:tc>
          <w:tcPr>
            <w:tcW w:w="116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769DA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Numer działki przed podziałem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4B07B" w14:textId="77777777" w:rsidR="00076C7F" w:rsidRDefault="00076C7F" w:rsidP="00AD0FA1">
            <w:pPr>
              <w:spacing w:after="0" w:line="240" w:lineRule="auto"/>
              <w:ind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 działki </w:t>
            </w:r>
          </w:p>
          <w:p w14:paraId="413321D2" w14:textId="77777777" w:rsidR="00076C7F" w:rsidRDefault="00076C7F" w:rsidP="00AD0FA1">
            <w:pPr>
              <w:spacing w:after="0" w:line="240" w:lineRule="auto"/>
              <w:ind w:right="259"/>
              <w:jc w:val="center"/>
            </w:pPr>
            <w:r>
              <w:rPr>
                <w:b/>
                <w:sz w:val="20"/>
              </w:rPr>
              <w:t>po podziale pod drogę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A54589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Numer działki nie podlegającej podziałowi</w:t>
            </w:r>
          </w:p>
        </w:tc>
        <w:tc>
          <w:tcPr>
            <w:tcW w:w="1253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98737" w14:textId="77777777" w:rsidR="00076C7F" w:rsidRDefault="00076C7F" w:rsidP="00AD0FA1">
            <w:pPr>
              <w:spacing w:after="0" w:line="240" w:lineRule="auto"/>
              <w:ind w:right="-108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96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7518C8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0244754B" w14:textId="77777777" w:rsidR="00076C7F" w:rsidRDefault="00076C7F" w:rsidP="00AD0FA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Zakres prac / wykaz obiektów projektowanych</w:t>
            </w:r>
          </w:p>
          <w:p w14:paraId="17548069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FCEFE89" w14:textId="77777777" w:rsidR="00076C7F" w:rsidRDefault="00076C7F" w:rsidP="00AD0FA1">
            <w:pPr>
              <w:spacing w:after="0" w:line="240" w:lineRule="auto"/>
              <w:jc w:val="center"/>
            </w:pPr>
          </w:p>
        </w:tc>
      </w:tr>
      <w:tr w:rsidR="00076C7F" w14:paraId="0CA7A096" w14:textId="77777777" w:rsidTr="00365138">
        <w:trPr>
          <w:trHeight w:val="1"/>
        </w:trPr>
        <w:tc>
          <w:tcPr>
            <w:tcW w:w="61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6DC41" w14:textId="77777777" w:rsidR="00076C7F" w:rsidRDefault="00D25A9E" w:rsidP="00AD0FA1">
            <w:pPr>
              <w:spacing w:after="0" w:line="240" w:lineRule="auto"/>
            </w:pPr>
            <w:r>
              <w:t>1.</w:t>
            </w:r>
          </w:p>
        </w:tc>
        <w:tc>
          <w:tcPr>
            <w:tcW w:w="1168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C767D" w14:textId="77777777" w:rsidR="00076C7F" w:rsidRDefault="00076C7F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A8130" w14:textId="77777777" w:rsidR="00076C7F" w:rsidRDefault="00076C7F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AD7DE" w14:textId="61B67897" w:rsidR="00076C7F" w:rsidRDefault="00076C7F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839CA" w14:textId="3181F591" w:rsidR="00076C7F" w:rsidRDefault="00076C7F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DC191" w14:textId="371B686D" w:rsidR="00076C7F" w:rsidRDefault="00076C7F" w:rsidP="00DF738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5A9E" w14:paraId="45A2D0B0" w14:textId="77777777" w:rsidTr="00365138">
        <w:trPr>
          <w:trHeight w:val="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C843DB" w14:textId="77777777" w:rsidR="00D25A9E" w:rsidRDefault="00D25A9E" w:rsidP="00AD0FA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FE63A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055B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A3612" w14:textId="564858E9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92B59" w14:textId="35E2BBB8" w:rsidR="00D25A9E" w:rsidRDefault="00D25A9E" w:rsidP="00B152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0FB3A" w14:textId="303D2C8C" w:rsidR="00D25A9E" w:rsidRDefault="00D25A9E" w:rsidP="005E2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5A9E" w14:paraId="2FC5AD25" w14:textId="77777777" w:rsidTr="00365138">
        <w:trPr>
          <w:trHeight w:val="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CCA01" w14:textId="77777777" w:rsidR="00D25A9E" w:rsidRDefault="00D25A9E" w:rsidP="00AD0FA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4E4893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322CA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A9518" w14:textId="586D2684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56A145" w14:textId="62B86E52" w:rsidR="00D25A9E" w:rsidRDefault="00D25A9E" w:rsidP="00B1525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5AEF5" w14:textId="3087BF08" w:rsidR="00D25A9E" w:rsidRDefault="00D25A9E" w:rsidP="005E2B1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25A9E" w14:paraId="3F857480" w14:textId="77777777" w:rsidTr="00365138">
        <w:trPr>
          <w:trHeight w:val="1"/>
        </w:trPr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902A80" w14:textId="77777777" w:rsidR="00D25A9E" w:rsidRDefault="00D25A9E" w:rsidP="00AD0FA1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B43F9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B6845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BFD7A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80610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7E5D" w14:textId="77777777" w:rsidR="00D25A9E" w:rsidRDefault="00D25A9E" w:rsidP="00AD0FA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7DD32D9C" w14:textId="77777777" w:rsidR="00556710" w:rsidRDefault="00556710" w:rsidP="00076C7F">
      <w:pPr>
        <w:jc w:val="both"/>
        <w:rPr>
          <w:b/>
          <w:sz w:val="20"/>
          <w:shd w:val="clear" w:color="auto" w:fill="FFFFFF"/>
        </w:rPr>
      </w:pPr>
    </w:p>
    <w:p w14:paraId="2989B515" w14:textId="77777777" w:rsidR="00076C7F" w:rsidRPr="00CF06F0" w:rsidRDefault="00076C7F" w:rsidP="00076C7F">
      <w:pPr>
        <w:jc w:val="both"/>
        <w:rPr>
          <w:rFonts w:ascii="Arial" w:hAnsi="Arial" w:cs="Arial"/>
          <w:b/>
          <w:sz w:val="20"/>
          <w:shd w:val="clear" w:color="auto" w:fill="FFFFFF"/>
        </w:rPr>
      </w:pPr>
      <w:r w:rsidRPr="00CF06F0">
        <w:rPr>
          <w:rFonts w:ascii="Arial" w:hAnsi="Arial" w:cs="Arial"/>
          <w:b/>
          <w:sz w:val="20"/>
          <w:shd w:val="clear" w:color="auto" w:fill="FFFFFF"/>
        </w:rPr>
        <w:t>5) Działki położone</w:t>
      </w:r>
      <w:r w:rsidRPr="00CF06F0">
        <w:rPr>
          <w:rFonts w:ascii="Arial" w:hAnsi="Arial" w:cs="Arial"/>
          <w:b/>
          <w:sz w:val="20"/>
          <w:u w:val="single"/>
          <w:shd w:val="clear" w:color="auto" w:fill="FFFFFF"/>
        </w:rPr>
        <w:t xml:space="preserve"> poza liniami</w:t>
      </w:r>
      <w:r w:rsidRPr="00CF06F0">
        <w:rPr>
          <w:rFonts w:ascii="Arial" w:hAnsi="Arial" w:cs="Arial"/>
          <w:b/>
          <w:sz w:val="20"/>
          <w:shd w:val="clear" w:color="auto" w:fill="FFFFFF"/>
        </w:rPr>
        <w:t xml:space="preserve"> rozgraniczającymi teren inwestycji, z których korzystanie będzie ograniczone,</w:t>
      </w:r>
      <w:r>
        <w:rPr>
          <w:rFonts w:ascii="Arial" w:hAnsi="Arial" w:cs="Arial"/>
          <w:b/>
          <w:sz w:val="20"/>
          <w:shd w:val="clear" w:color="auto" w:fill="FFFFFF"/>
        </w:rPr>
        <w:t xml:space="preserve"> </w:t>
      </w:r>
      <w:r w:rsidRPr="00CF06F0">
        <w:rPr>
          <w:rFonts w:ascii="Arial" w:hAnsi="Arial" w:cs="Arial"/>
          <w:b/>
          <w:sz w:val="20"/>
          <w:shd w:val="clear" w:color="auto" w:fill="FFFFFF"/>
        </w:rPr>
        <w:t>niezbędne dla:</w:t>
      </w:r>
    </w:p>
    <w:p w14:paraId="22F4A067" w14:textId="77777777" w:rsidR="00076C7F" w:rsidRPr="00CF06F0" w:rsidRDefault="00076C7F" w:rsidP="00076C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tymczasowych obiektów budowlanych,</w:t>
      </w:r>
    </w:p>
    <w:p w14:paraId="1DBA449F" w14:textId="74507066" w:rsidR="00076C7F" w:rsidRPr="00CF06F0" w:rsidRDefault="00076C7F" w:rsidP="00076C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rozbiórki istniejących obiektów budowlanych nieprzewidzianych do dalszego użytkowania oraz</w:t>
      </w:r>
      <w:r w:rsidR="007B538A">
        <w:rPr>
          <w:rFonts w:ascii="Arial" w:hAnsi="Arial" w:cs="Arial"/>
          <w:sz w:val="20"/>
        </w:rPr>
        <w:t> </w:t>
      </w:r>
      <w:r w:rsidRPr="00CF06F0">
        <w:rPr>
          <w:rFonts w:ascii="Arial" w:hAnsi="Arial" w:cs="Arial"/>
          <w:sz w:val="20"/>
        </w:rPr>
        <w:t>tymczasowych obiektów budowlanych,</w:t>
      </w:r>
    </w:p>
    <w:p w14:paraId="0DE739E4" w14:textId="77777777" w:rsidR="00076C7F" w:rsidRPr="00CF06F0" w:rsidRDefault="00076C7F" w:rsidP="00076C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sieci uzbrojenia terenu,</w:t>
      </w:r>
    </w:p>
    <w:p w14:paraId="7AA4A728" w14:textId="77777777" w:rsidR="00076C7F" w:rsidRPr="00CF06F0" w:rsidRDefault="00076C7F" w:rsidP="00076C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urządzeń wodnych lub urządzeń melioracji wodnych szczegółowych,</w:t>
      </w:r>
    </w:p>
    <w:p w14:paraId="19ADA6BD" w14:textId="77777777" w:rsidR="00076C7F" w:rsidRPr="00CF06F0" w:rsidRDefault="00076C7F" w:rsidP="00076C7F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CF06F0">
        <w:rPr>
          <w:rFonts w:ascii="Arial" w:hAnsi="Arial" w:cs="Arial"/>
          <w:sz w:val="20"/>
        </w:rPr>
        <w:t>budowy lub przebudowy innych dróg publicznych</w:t>
      </w:r>
    </w:p>
    <w:p w14:paraId="35E26838" w14:textId="6B19EC8F" w:rsidR="00076C7F" w:rsidRDefault="00076C7F" w:rsidP="00076C7F">
      <w:pPr>
        <w:jc w:val="both"/>
        <w:rPr>
          <w:rFonts w:ascii="Arial" w:hAnsi="Arial" w:cs="Arial"/>
          <w:i/>
          <w:sz w:val="20"/>
        </w:rPr>
      </w:pPr>
      <w:r w:rsidRPr="00CF06F0">
        <w:rPr>
          <w:rFonts w:ascii="Arial" w:hAnsi="Arial" w:cs="Arial"/>
          <w:i/>
          <w:sz w:val="20"/>
        </w:rPr>
        <w:t>na których prace budowlane będą realizowane na podstawie oświadczeń o posiadanym prawie do dysponowania nieruchomością na cele budowlane, o którym mowa w art. 33 ust. 2 pkt 2 us</w:t>
      </w:r>
      <w:r>
        <w:rPr>
          <w:rFonts w:ascii="Arial" w:hAnsi="Arial" w:cs="Arial"/>
          <w:i/>
          <w:sz w:val="20"/>
        </w:rPr>
        <w:t xml:space="preserve">tawy Prawo budowlane w związku </w:t>
      </w:r>
      <w:r w:rsidRPr="00CF06F0">
        <w:rPr>
          <w:rFonts w:ascii="Arial" w:hAnsi="Arial" w:cs="Arial"/>
          <w:i/>
          <w:sz w:val="20"/>
        </w:rPr>
        <w:t>z art. 11i ust. 1 ustawy o szczególnych zasadach przygotowania</w:t>
      </w:r>
      <w:r>
        <w:rPr>
          <w:rFonts w:ascii="Arial" w:hAnsi="Arial" w:cs="Arial"/>
          <w:i/>
          <w:sz w:val="20"/>
        </w:rPr>
        <w:t xml:space="preserve">                 </w:t>
      </w:r>
      <w:r w:rsidRPr="00CF06F0">
        <w:rPr>
          <w:rFonts w:ascii="Arial" w:hAnsi="Arial" w:cs="Arial"/>
          <w:i/>
          <w:sz w:val="20"/>
        </w:rPr>
        <w:t xml:space="preserve"> i</w:t>
      </w:r>
      <w:r w:rsidR="007B538A">
        <w:rPr>
          <w:rFonts w:ascii="Arial" w:hAnsi="Arial" w:cs="Arial"/>
          <w:i/>
          <w:sz w:val="20"/>
        </w:rPr>
        <w:t> </w:t>
      </w:r>
      <w:r w:rsidRPr="00CF06F0">
        <w:rPr>
          <w:rFonts w:ascii="Arial" w:hAnsi="Arial" w:cs="Arial"/>
          <w:i/>
          <w:sz w:val="20"/>
        </w:rPr>
        <w:t>realizacji inwestycji drogowej.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213"/>
        <w:gridCol w:w="1406"/>
        <w:gridCol w:w="1535"/>
        <w:gridCol w:w="1432"/>
        <w:gridCol w:w="2840"/>
      </w:tblGrid>
      <w:tr w:rsidR="00076C7F" w14:paraId="237A4E0E" w14:textId="77777777" w:rsidTr="0071415E">
        <w:trPr>
          <w:trHeight w:val="1"/>
        </w:trPr>
        <w:tc>
          <w:tcPr>
            <w:tcW w:w="8964" w:type="dxa"/>
            <w:gridSpan w:val="6"/>
            <w:shd w:val="clear" w:color="000000" w:fill="FFFFFF"/>
            <w:tcMar>
              <w:left w:w="108" w:type="dxa"/>
              <w:right w:w="108" w:type="dxa"/>
            </w:tcMar>
          </w:tcPr>
          <w:p w14:paraId="49C4F1BA" w14:textId="77777777" w:rsidR="00076C7F" w:rsidRDefault="00076C7F" w:rsidP="00F40D99">
            <w:pPr>
              <w:spacing w:after="120" w:line="240" w:lineRule="auto"/>
              <w:jc w:val="center"/>
            </w:pPr>
            <w:r>
              <w:rPr>
                <w:b/>
                <w:sz w:val="20"/>
              </w:rPr>
              <w:t xml:space="preserve">                                         Jednostka ewidencyjna (gmina/miasto) </w:t>
            </w:r>
            <w:r w:rsidR="00F40D99">
              <w:rPr>
                <w:b/>
                <w:sz w:val="20"/>
              </w:rPr>
              <w:t>..........</w:t>
            </w:r>
            <w:r>
              <w:rPr>
                <w:b/>
                <w:sz w:val="20"/>
              </w:rPr>
              <w:t xml:space="preserve">                                                            </w:t>
            </w:r>
          </w:p>
        </w:tc>
      </w:tr>
      <w:tr w:rsidR="00076C7F" w14:paraId="5EA9E5A0" w14:textId="77777777" w:rsidTr="0071415E">
        <w:trPr>
          <w:trHeight w:val="1"/>
        </w:trPr>
        <w:tc>
          <w:tcPr>
            <w:tcW w:w="538" w:type="dxa"/>
            <w:shd w:val="clear" w:color="000000" w:fill="FFFFFF"/>
            <w:tcMar>
              <w:left w:w="108" w:type="dxa"/>
              <w:right w:w="108" w:type="dxa"/>
            </w:tcMar>
          </w:tcPr>
          <w:p w14:paraId="26112EA1" w14:textId="77777777" w:rsidR="00076C7F" w:rsidRDefault="00076C7F" w:rsidP="00AD0FA1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7C368B29" w14:textId="77777777" w:rsidR="00076C7F" w:rsidRDefault="00076C7F" w:rsidP="00AD0FA1">
            <w:pPr>
              <w:spacing w:after="12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53859855" w14:textId="77777777" w:rsidR="00076C7F" w:rsidRDefault="00076C7F" w:rsidP="00AD0FA1">
            <w:pPr>
              <w:spacing w:after="120" w:line="240" w:lineRule="auto"/>
              <w:jc w:val="center"/>
            </w:pP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14:paraId="4731D935" w14:textId="77777777" w:rsidR="00076C7F" w:rsidRDefault="00076C7F" w:rsidP="00AD0FA1">
            <w:pPr>
              <w:spacing w:after="120" w:line="240" w:lineRule="auto"/>
              <w:jc w:val="center"/>
            </w:pPr>
            <w:r>
              <w:rPr>
                <w:b/>
                <w:sz w:val="20"/>
              </w:rPr>
              <w:t>Numer działki przed podziałem</w:t>
            </w: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14:paraId="5E66A869" w14:textId="77777777" w:rsidR="00076C7F" w:rsidRDefault="00076C7F" w:rsidP="00AD0FA1">
            <w:pPr>
              <w:spacing w:after="120" w:line="240" w:lineRule="auto"/>
              <w:ind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Numer działki </w:t>
            </w:r>
          </w:p>
          <w:p w14:paraId="23579C0A" w14:textId="77777777" w:rsidR="00076C7F" w:rsidRDefault="00076C7F" w:rsidP="00AD0FA1">
            <w:pPr>
              <w:spacing w:after="120" w:line="240" w:lineRule="auto"/>
              <w:ind w:right="259"/>
              <w:jc w:val="center"/>
            </w:pPr>
            <w:r>
              <w:rPr>
                <w:b/>
                <w:sz w:val="20"/>
              </w:rPr>
              <w:t xml:space="preserve">po podziale </w:t>
            </w: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</w:tcPr>
          <w:p w14:paraId="7309E194" w14:textId="77777777" w:rsidR="00076C7F" w:rsidRDefault="00076C7F" w:rsidP="00AD0FA1">
            <w:pPr>
              <w:spacing w:after="120" w:line="240" w:lineRule="auto"/>
              <w:jc w:val="center"/>
            </w:pPr>
            <w:r>
              <w:rPr>
                <w:b/>
                <w:sz w:val="20"/>
              </w:rPr>
              <w:t>Numer działki nie podlegającej podziałowi</w:t>
            </w:r>
          </w:p>
        </w:tc>
        <w:tc>
          <w:tcPr>
            <w:tcW w:w="1432" w:type="dxa"/>
            <w:shd w:val="clear" w:color="000000" w:fill="FFFFFF"/>
            <w:tcMar>
              <w:left w:w="108" w:type="dxa"/>
              <w:right w:w="108" w:type="dxa"/>
            </w:tcMar>
          </w:tcPr>
          <w:p w14:paraId="5D1FE293" w14:textId="77777777" w:rsidR="00076C7F" w:rsidRDefault="00076C7F" w:rsidP="00AD0FA1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B440C54" w14:textId="77777777" w:rsidR="00076C7F" w:rsidRDefault="00076C7F" w:rsidP="00AD0FA1">
            <w:pPr>
              <w:spacing w:after="120" w:line="240" w:lineRule="auto"/>
              <w:ind w:right="-108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6C99ADB5" w14:textId="77777777" w:rsidR="00076C7F" w:rsidRDefault="00076C7F" w:rsidP="00AD0FA1">
            <w:pPr>
              <w:spacing w:after="120" w:line="240" w:lineRule="auto"/>
              <w:jc w:val="center"/>
            </w:pPr>
            <w:r>
              <w:rPr>
                <w:b/>
                <w:sz w:val="20"/>
              </w:rPr>
              <w:t>Zakres prac / wykaz obiektów projektowanych</w:t>
            </w:r>
          </w:p>
        </w:tc>
      </w:tr>
      <w:tr w:rsidR="00076C7F" w14:paraId="1E7DAE80" w14:textId="77777777" w:rsidTr="0071415E">
        <w:trPr>
          <w:trHeight w:val="1"/>
        </w:trPr>
        <w:tc>
          <w:tcPr>
            <w:tcW w:w="538" w:type="dxa"/>
            <w:shd w:val="clear" w:color="000000" w:fill="FFFFFF"/>
            <w:tcMar>
              <w:left w:w="108" w:type="dxa"/>
              <w:right w:w="108" w:type="dxa"/>
            </w:tcMar>
          </w:tcPr>
          <w:p w14:paraId="36DB021E" w14:textId="6D6D2E1E" w:rsidR="00076C7F" w:rsidRDefault="00F40D99" w:rsidP="00AD0FA1">
            <w:pPr>
              <w:spacing w:after="120" w:line="240" w:lineRule="auto"/>
            </w:pPr>
            <w:r>
              <w:t>1.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14:paraId="0AED0E52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14:paraId="434B15F6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</w:tcPr>
          <w:p w14:paraId="329664B8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shd w:val="clear" w:color="000000" w:fill="FFFFFF"/>
            <w:tcMar>
              <w:left w:w="108" w:type="dxa"/>
              <w:right w:w="108" w:type="dxa"/>
            </w:tcMar>
          </w:tcPr>
          <w:p w14:paraId="4EA2C554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5579033A" w14:textId="77777777" w:rsidR="00ED5B4A" w:rsidRDefault="00ED5B4A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76C7F" w14:paraId="27049758" w14:textId="77777777" w:rsidTr="0071415E">
        <w:trPr>
          <w:trHeight w:val="1"/>
        </w:trPr>
        <w:tc>
          <w:tcPr>
            <w:tcW w:w="538" w:type="dxa"/>
            <w:shd w:val="clear" w:color="000000" w:fill="FFFFFF"/>
            <w:tcMar>
              <w:left w:w="108" w:type="dxa"/>
              <w:right w:w="108" w:type="dxa"/>
            </w:tcMar>
          </w:tcPr>
          <w:p w14:paraId="569C2397" w14:textId="77777777" w:rsidR="00076C7F" w:rsidRDefault="00F40D99" w:rsidP="00AD0FA1">
            <w:pPr>
              <w:spacing w:after="120" w:line="240" w:lineRule="auto"/>
            </w:pPr>
            <w:r>
              <w:t>2.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14:paraId="3F0E2F72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14:paraId="1E3F0F38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</w:tcPr>
          <w:p w14:paraId="743792E9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shd w:val="clear" w:color="000000" w:fill="FFFFFF"/>
            <w:tcMar>
              <w:left w:w="108" w:type="dxa"/>
              <w:right w:w="108" w:type="dxa"/>
            </w:tcMar>
          </w:tcPr>
          <w:p w14:paraId="130BDDFF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49504219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76C7F" w14:paraId="0890396F" w14:textId="77777777" w:rsidTr="0071415E">
        <w:trPr>
          <w:trHeight w:val="1"/>
        </w:trPr>
        <w:tc>
          <w:tcPr>
            <w:tcW w:w="538" w:type="dxa"/>
            <w:shd w:val="clear" w:color="000000" w:fill="FFFFFF"/>
            <w:tcMar>
              <w:left w:w="108" w:type="dxa"/>
              <w:right w:w="108" w:type="dxa"/>
            </w:tcMar>
          </w:tcPr>
          <w:p w14:paraId="762ED1C6" w14:textId="77777777" w:rsidR="00076C7F" w:rsidRDefault="00F40D99" w:rsidP="00AD0FA1">
            <w:pPr>
              <w:spacing w:after="120" w:line="240" w:lineRule="auto"/>
            </w:pPr>
            <w:r>
              <w:t>3.</w:t>
            </w: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14:paraId="7D328BB7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14:paraId="1726F62D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</w:tcPr>
          <w:p w14:paraId="4CBED837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shd w:val="clear" w:color="000000" w:fill="FFFFFF"/>
            <w:tcMar>
              <w:left w:w="108" w:type="dxa"/>
              <w:right w:w="108" w:type="dxa"/>
            </w:tcMar>
          </w:tcPr>
          <w:p w14:paraId="507994D7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634FD44B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76C7F" w14:paraId="56EAC211" w14:textId="77777777" w:rsidTr="0071415E">
        <w:trPr>
          <w:trHeight w:val="1"/>
        </w:trPr>
        <w:tc>
          <w:tcPr>
            <w:tcW w:w="538" w:type="dxa"/>
            <w:shd w:val="clear" w:color="000000" w:fill="FFFFFF"/>
            <w:tcMar>
              <w:left w:w="108" w:type="dxa"/>
              <w:right w:w="108" w:type="dxa"/>
            </w:tcMar>
          </w:tcPr>
          <w:p w14:paraId="1FF8184A" w14:textId="77777777" w:rsidR="00076C7F" w:rsidRDefault="00076C7F" w:rsidP="00AD0FA1">
            <w:pPr>
              <w:spacing w:after="120" w:line="240" w:lineRule="auto"/>
            </w:pPr>
          </w:p>
        </w:tc>
        <w:tc>
          <w:tcPr>
            <w:tcW w:w="1213" w:type="dxa"/>
            <w:shd w:val="clear" w:color="000000" w:fill="FFFFFF"/>
            <w:tcMar>
              <w:left w:w="108" w:type="dxa"/>
              <w:right w:w="108" w:type="dxa"/>
            </w:tcMar>
          </w:tcPr>
          <w:p w14:paraId="0BC894DF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6" w:type="dxa"/>
            <w:shd w:val="clear" w:color="000000" w:fill="FFFFFF"/>
            <w:tcMar>
              <w:left w:w="108" w:type="dxa"/>
              <w:right w:w="108" w:type="dxa"/>
            </w:tcMar>
          </w:tcPr>
          <w:p w14:paraId="2903D527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35" w:type="dxa"/>
            <w:shd w:val="clear" w:color="000000" w:fill="FFFFFF"/>
            <w:tcMar>
              <w:left w:w="108" w:type="dxa"/>
              <w:right w:w="108" w:type="dxa"/>
            </w:tcMar>
          </w:tcPr>
          <w:p w14:paraId="1314FE1B" w14:textId="77777777" w:rsidR="00076C7F" w:rsidRPr="00473A20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32" w:type="dxa"/>
            <w:shd w:val="clear" w:color="000000" w:fill="FFFFFF"/>
            <w:tcMar>
              <w:left w:w="108" w:type="dxa"/>
              <w:right w:w="108" w:type="dxa"/>
            </w:tcMar>
          </w:tcPr>
          <w:p w14:paraId="2765097B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0" w:type="dxa"/>
            <w:shd w:val="clear" w:color="000000" w:fill="FFFFFF"/>
            <w:tcMar>
              <w:left w:w="108" w:type="dxa"/>
              <w:right w:w="108" w:type="dxa"/>
            </w:tcMar>
          </w:tcPr>
          <w:p w14:paraId="6A298BF2" w14:textId="77777777" w:rsidR="00076C7F" w:rsidRDefault="00076C7F" w:rsidP="00AD0FA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403D0A4B" w14:textId="77777777" w:rsidR="00403213" w:rsidRDefault="00403213" w:rsidP="00076C7F">
      <w:pPr>
        <w:jc w:val="both"/>
        <w:rPr>
          <w:rFonts w:ascii="Calibri" w:eastAsia="Calibri" w:hAnsi="Calibri" w:cs="Calibri"/>
        </w:rPr>
      </w:pPr>
    </w:p>
    <w:p w14:paraId="00C0BB69" w14:textId="77777777" w:rsidR="00076C7F" w:rsidRPr="00076C7F" w:rsidRDefault="00076C7F" w:rsidP="00076C7F">
      <w:pPr>
        <w:jc w:val="both"/>
        <w:rPr>
          <w:rFonts w:ascii="Arial" w:hAnsi="Arial" w:cs="Arial"/>
          <w:b/>
          <w:sz w:val="20"/>
        </w:rPr>
      </w:pPr>
      <w:r w:rsidRPr="00CF06F0">
        <w:rPr>
          <w:rFonts w:ascii="Arial" w:hAnsi="Arial" w:cs="Arial"/>
          <w:b/>
          <w:sz w:val="20"/>
        </w:rPr>
        <w:t>6) Działki objęte inwestycją w stosunku do których inwestor jest uprawniony do ich nieodpłatnego zajęcia na czas realizacji inwestycji, stanowiące tereny wód płynących lub tereny linii kolejowych, położone w liniach rozgraniczających teren inwestycji – art. 20a ustawy z dnia 10 kwietnia 2003 r. o szczególnych zasadach</w:t>
      </w:r>
      <w:r>
        <w:rPr>
          <w:rFonts w:ascii="Arial" w:hAnsi="Arial" w:cs="Arial"/>
          <w:b/>
          <w:sz w:val="20"/>
        </w:rPr>
        <w:t xml:space="preserve"> </w:t>
      </w:r>
      <w:r w:rsidRPr="00CF06F0">
        <w:rPr>
          <w:rFonts w:ascii="Arial" w:hAnsi="Arial" w:cs="Arial"/>
          <w:b/>
          <w:sz w:val="20"/>
        </w:rPr>
        <w:t>przygotowania i realizacji inwestycji w zakresie dróg publicznych.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1921"/>
        <w:gridCol w:w="1000"/>
        <w:gridCol w:w="3116"/>
        <w:gridCol w:w="2392"/>
      </w:tblGrid>
      <w:tr w:rsidR="00076C7F" w14:paraId="15BBEFC3" w14:textId="77777777" w:rsidTr="00365138">
        <w:trPr>
          <w:trHeight w:val="1"/>
        </w:trPr>
        <w:tc>
          <w:tcPr>
            <w:tcW w:w="972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26EA7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lastRenderedPageBreak/>
              <w:t xml:space="preserve"> Jednostka ewidencyjna (gmina/miasto) …..…......  </w:t>
            </w:r>
          </w:p>
        </w:tc>
      </w:tr>
      <w:tr w:rsidR="00076C7F" w14:paraId="2114E436" w14:textId="77777777" w:rsidTr="00365138">
        <w:trPr>
          <w:trHeight w:val="1"/>
        </w:trPr>
        <w:tc>
          <w:tcPr>
            <w:tcW w:w="54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E9CADA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5518042E" w14:textId="77777777" w:rsidR="00076C7F" w:rsidRDefault="00076C7F" w:rsidP="00AD0FA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156543A3" w14:textId="77777777" w:rsidR="00076C7F" w:rsidRDefault="00076C7F" w:rsidP="00AD0FA1">
            <w:pPr>
              <w:spacing w:after="0" w:line="240" w:lineRule="auto"/>
              <w:jc w:val="center"/>
            </w:pP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E07F68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Numer </w:t>
            </w:r>
            <w:proofErr w:type="spellStart"/>
            <w:r>
              <w:rPr>
                <w:b/>
                <w:sz w:val="20"/>
              </w:rPr>
              <w:t>ewid</w:t>
            </w:r>
            <w:proofErr w:type="spellEnd"/>
            <w:r>
              <w:rPr>
                <w:b/>
                <w:sz w:val="20"/>
              </w:rPr>
              <w:t>. działki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4A5A8" w14:textId="77777777" w:rsidR="00076C7F" w:rsidRDefault="00076C7F" w:rsidP="00AD0FA1">
            <w:pPr>
              <w:spacing w:after="0" w:line="240" w:lineRule="auto"/>
              <w:ind w:right="-108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343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3CE97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Właściciel / użytkownik wieczysty / zarządca według katastru nieruchomości wraz z adresem</w:t>
            </w:r>
          </w:p>
        </w:tc>
        <w:tc>
          <w:tcPr>
            <w:tcW w:w="2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91EF2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Zakres prac / wykaz obiektów projektowanych</w:t>
            </w:r>
          </w:p>
        </w:tc>
      </w:tr>
      <w:tr w:rsidR="00076C7F" w14:paraId="50123511" w14:textId="77777777" w:rsidTr="00365138">
        <w:trPr>
          <w:trHeight w:val="1"/>
        </w:trPr>
        <w:tc>
          <w:tcPr>
            <w:tcW w:w="54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3AB3B" w14:textId="5C89BE4C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1.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CD871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83102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CD7E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942311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4D440F37" w14:textId="77777777" w:rsidTr="00365138">
        <w:trPr>
          <w:trHeight w:val="1"/>
        </w:trPr>
        <w:tc>
          <w:tcPr>
            <w:tcW w:w="54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AAA9C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2.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00FEC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2F7DC4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8A86A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1A6AD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6ECD4228" w14:textId="77777777" w:rsidTr="00365138">
        <w:trPr>
          <w:trHeight w:val="1"/>
        </w:trPr>
        <w:tc>
          <w:tcPr>
            <w:tcW w:w="54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89F0D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3.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CA890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F8443C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E9873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47C5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07AB74BD" w14:textId="77777777" w:rsidTr="00365138">
        <w:trPr>
          <w:trHeight w:val="1"/>
        </w:trPr>
        <w:tc>
          <w:tcPr>
            <w:tcW w:w="54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FE075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4.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2BFF3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8A7FC8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39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4DF78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DC0D6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7AA2378" w14:textId="77777777" w:rsidR="00403213" w:rsidRDefault="00403213" w:rsidP="00076C7F">
      <w:pPr>
        <w:rPr>
          <w:rFonts w:ascii="Arial" w:hAnsi="Arial" w:cs="Arial"/>
          <w:b/>
          <w:sz w:val="20"/>
        </w:rPr>
      </w:pPr>
    </w:p>
    <w:p w14:paraId="351F8966" w14:textId="77777777" w:rsidR="00076C7F" w:rsidRPr="00076C7F" w:rsidRDefault="00076C7F" w:rsidP="00076C7F">
      <w:pPr>
        <w:rPr>
          <w:rFonts w:ascii="Arial" w:hAnsi="Arial" w:cs="Arial"/>
          <w:b/>
          <w:sz w:val="20"/>
        </w:rPr>
      </w:pPr>
      <w:r w:rsidRPr="00CF06F0">
        <w:rPr>
          <w:rFonts w:ascii="Arial" w:hAnsi="Arial" w:cs="Arial"/>
          <w:b/>
          <w:sz w:val="20"/>
        </w:rPr>
        <w:t>7) Działki, według katastru nieruchomości, dla których wygaszane jest użytkowanie wieczyste: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915"/>
        <w:gridCol w:w="998"/>
        <w:gridCol w:w="2981"/>
        <w:gridCol w:w="2532"/>
      </w:tblGrid>
      <w:tr w:rsidR="00076C7F" w14:paraId="55F67263" w14:textId="77777777" w:rsidTr="00365138">
        <w:trPr>
          <w:trHeight w:val="1"/>
        </w:trPr>
        <w:tc>
          <w:tcPr>
            <w:tcW w:w="975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6E546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 Jednostka ewidencyjna (gmina/miasto) …..…......  </w:t>
            </w:r>
          </w:p>
        </w:tc>
      </w:tr>
      <w:tr w:rsidR="00076C7F" w14:paraId="721792DA" w14:textId="77777777" w:rsidTr="00365138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F3680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132AB3FB" w14:textId="77777777" w:rsidR="00076C7F" w:rsidRDefault="00076C7F" w:rsidP="00AD0FA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684751BD" w14:textId="77777777" w:rsidR="00076C7F" w:rsidRDefault="00076C7F" w:rsidP="00AD0FA1">
            <w:pPr>
              <w:spacing w:after="0" w:line="240" w:lineRule="auto"/>
              <w:jc w:val="center"/>
            </w:pP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7AA49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Numer </w:t>
            </w:r>
            <w:proofErr w:type="spellStart"/>
            <w:r>
              <w:rPr>
                <w:b/>
                <w:sz w:val="20"/>
              </w:rPr>
              <w:t>ewid</w:t>
            </w:r>
            <w:proofErr w:type="spellEnd"/>
            <w:r>
              <w:rPr>
                <w:b/>
                <w:sz w:val="20"/>
              </w:rPr>
              <w:t>. działki</w:t>
            </w: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EC7835" w14:textId="77777777" w:rsidR="00076C7F" w:rsidRDefault="00076C7F" w:rsidP="00AD0FA1">
            <w:pPr>
              <w:spacing w:after="0" w:line="240" w:lineRule="auto"/>
              <w:ind w:right="-108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3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C39E2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Dotychczasowy właściciel</w:t>
            </w:r>
          </w:p>
        </w:tc>
        <w:tc>
          <w:tcPr>
            <w:tcW w:w="273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D56886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Dotychczasowy użytkownik wieczysty</w:t>
            </w:r>
          </w:p>
        </w:tc>
      </w:tr>
      <w:tr w:rsidR="00076C7F" w14:paraId="16355074" w14:textId="77777777" w:rsidTr="00365138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699B8D" w14:textId="5EE6EFC8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1.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1287F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B536D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C346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3D313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199C18A6" w14:textId="77777777" w:rsidTr="00365138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C2FBC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2.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9FFE9C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F7932B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5B30F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32981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63F0BF04" w14:textId="77777777" w:rsidTr="00365138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A6988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3.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F35FC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A6EB7F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A55701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7A278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5ECBBD1F" w14:textId="77777777" w:rsidTr="00365138">
        <w:trPr>
          <w:trHeight w:val="1"/>
        </w:trPr>
        <w:tc>
          <w:tcPr>
            <w:tcW w:w="5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EC2C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4.</w:t>
            </w:r>
          </w:p>
        </w:tc>
        <w:tc>
          <w:tcPr>
            <w:tcW w:w="21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D2728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B3F4D6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7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47E47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7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D16AC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5E1E85E" w14:textId="77777777" w:rsidR="00403213" w:rsidRDefault="00403213" w:rsidP="00076C7F">
      <w:pPr>
        <w:rPr>
          <w:rFonts w:ascii="Arial" w:hAnsi="Arial" w:cs="Arial"/>
          <w:b/>
          <w:sz w:val="20"/>
        </w:rPr>
      </w:pPr>
    </w:p>
    <w:p w14:paraId="069C2CAD" w14:textId="77777777" w:rsidR="00076C7F" w:rsidRPr="00076C7F" w:rsidRDefault="00076C7F" w:rsidP="00076C7F">
      <w:pPr>
        <w:rPr>
          <w:rFonts w:ascii="Arial" w:hAnsi="Arial" w:cs="Arial"/>
          <w:b/>
          <w:sz w:val="20"/>
        </w:rPr>
      </w:pPr>
      <w:r w:rsidRPr="00CF06F0">
        <w:rPr>
          <w:rFonts w:ascii="Arial" w:hAnsi="Arial" w:cs="Arial"/>
          <w:b/>
          <w:sz w:val="20"/>
        </w:rPr>
        <w:t>8) Działki, według katastru nieruchomości, dla których ustanowiono ograniczone prawa rzeczowe: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1"/>
        <w:gridCol w:w="1249"/>
        <w:gridCol w:w="946"/>
        <w:gridCol w:w="2112"/>
        <w:gridCol w:w="2185"/>
        <w:gridCol w:w="1969"/>
      </w:tblGrid>
      <w:tr w:rsidR="00076C7F" w14:paraId="070CD608" w14:textId="77777777" w:rsidTr="00365138">
        <w:trPr>
          <w:trHeight w:val="1"/>
        </w:trPr>
        <w:tc>
          <w:tcPr>
            <w:tcW w:w="97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AAA1D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 Jednostka ewidencyjna (gmina/miasto) …..…...... </w:t>
            </w:r>
          </w:p>
        </w:tc>
      </w:tr>
      <w:tr w:rsidR="00076C7F" w14:paraId="3DF02B03" w14:textId="77777777" w:rsidTr="00365138">
        <w:trPr>
          <w:trHeight w:val="1"/>
        </w:trPr>
        <w:tc>
          <w:tcPr>
            <w:tcW w:w="51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7BACED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14:paraId="2DA5C688" w14:textId="77777777" w:rsidR="00076C7F" w:rsidRDefault="00076C7F" w:rsidP="00AD0FA1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  <w:p w14:paraId="4BBE1F5B" w14:textId="77777777" w:rsidR="00076C7F" w:rsidRDefault="00076C7F" w:rsidP="00AD0FA1">
            <w:pPr>
              <w:spacing w:after="0" w:line="240" w:lineRule="auto"/>
              <w:jc w:val="center"/>
            </w:pPr>
          </w:p>
        </w:tc>
        <w:tc>
          <w:tcPr>
            <w:tcW w:w="138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5B8A1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Numer </w:t>
            </w:r>
            <w:proofErr w:type="spellStart"/>
            <w:r>
              <w:rPr>
                <w:b/>
                <w:sz w:val="20"/>
              </w:rPr>
              <w:t>ewid</w:t>
            </w:r>
            <w:proofErr w:type="spellEnd"/>
            <w:r>
              <w:rPr>
                <w:b/>
                <w:sz w:val="20"/>
              </w:rPr>
              <w:t>. działki</w:t>
            </w:r>
          </w:p>
        </w:tc>
        <w:tc>
          <w:tcPr>
            <w:tcW w:w="100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8D8C5" w14:textId="77777777" w:rsidR="00076C7F" w:rsidRDefault="00076C7F" w:rsidP="00AD0FA1">
            <w:pPr>
              <w:spacing w:after="0" w:line="240" w:lineRule="auto"/>
              <w:ind w:right="-108"/>
              <w:jc w:val="center"/>
            </w:pPr>
            <w:r>
              <w:rPr>
                <w:b/>
                <w:sz w:val="20"/>
              </w:rPr>
              <w:t>Obręb</w:t>
            </w:r>
          </w:p>
        </w:tc>
        <w:tc>
          <w:tcPr>
            <w:tcW w:w="228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B0E711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Dotychczasowy właściciel</w:t>
            </w:r>
          </w:p>
        </w:tc>
        <w:tc>
          <w:tcPr>
            <w:tcW w:w="24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D476D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Wskazanie podmiotu dla którego ustanowiono ograniczone prawa rzeczowe</w:t>
            </w:r>
          </w:p>
        </w:tc>
        <w:tc>
          <w:tcPr>
            <w:tcW w:w="212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9E8AD" w14:textId="77777777" w:rsidR="00076C7F" w:rsidRDefault="00076C7F" w:rsidP="00AD0FA1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>Szczegółowy opis ograniczonego prawa rzeczowego</w:t>
            </w:r>
          </w:p>
        </w:tc>
      </w:tr>
      <w:tr w:rsidR="00076C7F" w14:paraId="66E7A72E" w14:textId="77777777" w:rsidTr="00365138">
        <w:trPr>
          <w:trHeight w:val="1"/>
        </w:trPr>
        <w:tc>
          <w:tcPr>
            <w:tcW w:w="51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ED6B9" w14:textId="108F2764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1.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05FB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571AF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71E04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75852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40599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0B7B8C7E" w14:textId="77777777" w:rsidTr="00365138">
        <w:trPr>
          <w:trHeight w:val="1"/>
        </w:trPr>
        <w:tc>
          <w:tcPr>
            <w:tcW w:w="51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57F6D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2.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67221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54DA9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0EE90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CCDD8F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CA039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2F76DABE" w14:textId="77777777" w:rsidTr="00365138">
        <w:trPr>
          <w:trHeight w:val="1"/>
        </w:trPr>
        <w:tc>
          <w:tcPr>
            <w:tcW w:w="51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C972D3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3.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46D335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2167D4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9061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C2EB2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84A4B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76C7F" w14:paraId="46C6B439" w14:textId="77777777" w:rsidTr="00365138">
        <w:trPr>
          <w:trHeight w:val="1"/>
        </w:trPr>
        <w:tc>
          <w:tcPr>
            <w:tcW w:w="512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2670A" w14:textId="77777777" w:rsidR="00076C7F" w:rsidRDefault="00076C7F" w:rsidP="00AD0FA1">
            <w:pPr>
              <w:spacing w:after="0" w:line="240" w:lineRule="auto"/>
            </w:pPr>
            <w:r>
              <w:rPr>
                <w:sz w:val="20"/>
              </w:rPr>
              <w:t>4.</w:t>
            </w:r>
          </w:p>
        </w:tc>
        <w:tc>
          <w:tcPr>
            <w:tcW w:w="1381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7D76E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6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066E9" w14:textId="77777777" w:rsidR="00076C7F" w:rsidRDefault="00076C7F" w:rsidP="00AD0FA1">
            <w:pPr>
              <w:spacing w:after="0" w:line="240" w:lineRule="auto"/>
              <w:ind w:right="-108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8CB36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8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98DD44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5" w:type="dxa"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D3CEA" w14:textId="77777777" w:rsidR="00076C7F" w:rsidRDefault="00076C7F" w:rsidP="00AD0FA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FFCD908" w14:textId="77777777" w:rsidR="00076C7F" w:rsidRPr="00140ECB" w:rsidRDefault="00076C7F" w:rsidP="00076C7F">
      <w:pPr>
        <w:rPr>
          <w:highlight w:val="yellow"/>
        </w:rPr>
      </w:pPr>
    </w:p>
    <w:p w14:paraId="321ED815" w14:textId="77777777" w:rsidR="00076C7F" w:rsidRDefault="00076C7F" w:rsidP="00076C7F"/>
    <w:p w14:paraId="64545EBD" w14:textId="77777777" w:rsidR="009F358A" w:rsidRDefault="009F358A" w:rsidP="009F358A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14:paraId="13C372F2" w14:textId="77777777" w:rsidR="0001759C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z w:val="24"/>
        </w:rPr>
        <w:t>…....................….............................................................</w:t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 xml:space="preserve"> </w:t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ab/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ab/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ab/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ab/>
      </w:r>
      <w:r w:rsidR="00076C7F">
        <w:rPr>
          <w:rFonts w:ascii="Times New Roman" w:eastAsia="Times New Roman" w:hAnsi="Times New Roman" w:cs="Times New Roman"/>
          <w:b/>
          <w:i/>
          <w:sz w:val="18"/>
        </w:rPr>
        <w:tab/>
      </w:r>
      <w:r>
        <w:rPr>
          <w:rFonts w:ascii="Times New Roman" w:eastAsia="Times New Roman" w:hAnsi="Times New Roman" w:cs="Times New Roman"/>
          <w:b/>
          <w:i/>
          <w:sz w:val="18"/>
        </w:rPr>
        <w:t xml:space="preserve"> (czytelny   podpis    wnioskodawcy  lub  osoby  przez niego  upoważnionej)</w:t>
      </w:r>
    </w:p>
    <w:p w14:paraId="4C1D722C" w14:textId="77777777" w:rsidR="0001759C" w:rsidRDefault="0001759C">
      <w:pPr>
        <w:spacing w:after="0" w:line="240" w:lineRule="auto"/>
        <w:ind w:left="5672"/>
        <w:jc w:val="both"/>
        <w:rPr>
          <w:rFonts w:ascii="Calibri" w:eastAsia="Calibri" w:hAnsi="Calibri" w:cs="Calibri"/>
        </w:rPr>
      </w:pPr>
    </w:p>
    <w:p w14:paraId="4D816232" w14:textId="77777777" w:rsidR="0071415E" w:rsidRDefault="0071415E">
      <w:p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br w:type="page"/>
      </w:r>
    </w:p>
    <w:p w14:paraId="20B1EE09" w14:textId="26E22A66" w:rsidR="0001759C" w:rsidRDefault="00DF6A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lastRenderedPageBreak/>
        <w:t xml:space="preserve">ZAŁĄCZNIKI </w:t>
      </w:r>
      <w:r>
        <w:rPr>
          <w:rFonts w:ascii="Times New Roman" w:eastAsia="Times New Roman" w:hAnsi="Times New Roman" w:cs="Times New Roman"/>
          <w:u w:val="single"/>
        </w:rPr>
        <w:t>(proszę wskazać załączniki do wniosku)</w:t>
      </w:r>
      <w:r>
        <w:rPr>
          <w:rFonts w:ascii="Times New Roman" w:eastAsia="Times New Roman" w:hAnsi="Times New Roman" w:cs="Times New Roman"/>
          <w:b/>
          <w:u w:val="single"/>
        </w:rPr>
        <w:t>:</w:t>
      </w:r>
    </w:p>
    <w:p w14:paraId="65057FE5" w14:textId="77777777" w:rsidR="0001759C" w:rsidRDefault="0001759C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"/>
        <w:gridCol w:w="8646"/>
      </w:tblGrid>
      <w:tr w:rsidR="0001759C" w14:paraId="32B32B13" w14:textId="77777777" w:rsidTr="0071415E">
        <w:trPr>
          <w:trHeight w:val="1"/>
        </w:trPr>
        <w:tc>
          <w:tcPr>
            <w:tcW w:w="38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1F086FFA" w14:textId="77777777" w:rsidR="0001759C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CCC6A24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6910A724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3EE8F588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78719A0" w14:textId="77777777" w:rsidR="0001759C" w:rsidRDefault="0001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</w:rPr>
            </w:pPr>
          </w:p>
          <w:p w14:paraId="115DD271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74EEED9B" w14:textId="77777777" w:rsidR="0091040D" w:rsidRDefault="00910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</w:rPr>
            </w:pPr>
          </w:p>
          <w:p w14:paraId="0D1E5563" w14:textId="25699A10" w:rsidR="0091040D" w:rsidRPr="0071415E" w:rsidRDefault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75EF49E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28E92CFF" w14:textId="77777777" w:rsidR="0001759C" w:rsidRPr="005B57A9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A763264" w14:textId="5C9518B1" w:rsidR="0071415E" w:rsidRDefault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EE12A1F" w14:textId="77777777" w:rsidR="007B538A" w:rsidRDefault="007B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0A203A00" w14:textId="6377E87D" w:rsidR="0071415E" w:rsidRPr="0071415E" w:rsidRDefault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7D689C78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3147A7DF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24FFEEA7" w14:textId="77777777" w:rsidR="0001759C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A1EEC2A" w14:textId="77777777" w:rsidR="0071415E" w:rsidRDefault="0071415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F19CFB5" w14:textId="77777777" w:rsidR="007B538A" w:rsidRPr="005B57A9" w:rsidRDefault="007B538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97351F1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281B32CA" w14:textId="77777777" w:rsidR="0001759C" w:rsidRPr="005B57A9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CFA5FC5" w14:textId="77777777" w:rsidR="00556710" w:rsidRPr="005B57A9" w:rsidRDefault="00556710" w:rsidP="005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6C38EB52" w14:textId="77777777" w:rsidR="005B57A9" w:rsidRDefault="005B57A9" w:rsidP="005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</w:rPr>
            </w:pPr>
          </w:p>
          <w:p w14:paraId="03F85199" w14:textId="77777777" w:rsidR="005B57A9" w:rsidRDefault="005B57A9" w:rsidP="005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</w:rPr>
            </w:pPr>
          </w:p>
          <w:p w14:paraId="11B3E634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4F67CBA3" w14:textId="77777777" w:rsidR="0071415E" w:rsidRPr="00403213" w:rsidRDefault="0071415E" w:rsidP="005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</w:rPr>
            </w:pPr>
          </w:p>
          <w:p w14:paraId="3D931A61" w14:textId="77777777" w:rsidR="0071415E" w:rsidRPr="005B57A9" w:rsidRDefault="0071415E" w:rsidP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49CF595B" w14:textId="77777777" w:rsidR="0001759C" w:rsidRPr="00403213" w:rsidRDefault="0001759C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</w:p>
          <w:p w14:paraId="32A3CE27" w14:textId="6DEE7F5A" w:rsidR="0001759C" w:rsidRPr="0071415E" w:rsidRDefault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1287CB1" w14:textId="77777777" w:rsidR="00921ADC" w:rsidRPr="005B57A9" w:rsidRDefault="00921ADC" w:rsidP="0092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194479EE" w14:textId="77777777" w:rsidR="0001759C" w:rsidRPr="005B57A9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55DC2505" w14:textId="77777777" w:rsidR="0001759C" w:rsidRPr="005B57A9" w:rsidRDefault="0001759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9851DAF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14494464" w14:textId="77777777" w:rsidR="005B57A9" w:rsidRPr="005B57A9" w:rsidRDefault="005B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59D16095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0730D11" w14:textId="71988B71" w:rsidR="0001759C" w:rsidRPr="005B57A9" w:rsidRDefault="0001759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68C93651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472A7F03" w14:textId="2D0A6F6B" w:rsidR="0001759C" w:rsidRPr="005B57A9" w:rsidRDefault="00714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71415E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445765BD" w14:textId="77777777" w:rsidR="00556710" w:rsidRPr="005B57A9" w:rsidRDefault="00556710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4A952C87" w14:textId="77777777" w:rsidR="00E75B6E" w:rsidRDefault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57DA0B69" w14:textId="77777777" w:rsidR="00E75B6E" w:rsidRDefault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</w:p>
          <w:p w14:paraId="1F47E39D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23F3BFAD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62F4A936" w14:textId="77777777" w:rsidR="0001759C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F0C764D" w14:textId="77777777" w:rsidR="00E75B6E" w:rsidRPr="005B57A9" w:rsidRDefault="00E75B6E" w:rsidP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7C234135" w14:textId="77777777" w:rsidR="00E75B6E" w:rsidRDefault="00E75B6E">
            <w:pPr>
              <w:spacing w:after="0" w:line="240" w:lineRule="auto"/>
              <w:rPr>
                <w:highlight w:val="yellow"/>
              </w:rPr>
            </w:pPr>
          </w:p>
          <w:p w14:paraId="6F899B44" w14:textId="77777777" w:rsidR="00E75B6E" w:rsidRPr="005B57A9" w:rsidRDefault="00E75B6E" w:rsidP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0D167A37" w14:textId="77777777" w:rsidR="00E75B6E" w:rsidRPr="005B57A9" w:rsidRDefault="00E75B6E" w:rsidP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7220B235" w14:textId="77777777" w:rsidR="00E75B6E" w:rsidRDefault="00E75B6E">
            <w:pPr>
              <w:spacing w:after="0" w:line="240" w:lineRule="auto"/>
              <w:rPr>
                <w:highlight w:val="yellow"/>
              </w:rPr>
            </w:pPr>
          </w:p>
          <w:p w14:paraId="6B61959C" w14:textId="77777777" w:rsidR="00E75B6E" w:rsidRPr="005B57A9" w:rsidRDefault="00E75B6E" w:rsidP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19B57357" w14:textId="77777777" w:rsidR="00E75B6E" w:rsidRPr="005B57A9" w:rsidRDefault="00E75B6E" w:rsidP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41C4884" w14:textId="77777777" w:rsidR="00E75B6E" w:rsidRDefault="00E7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  <w:p w14:paraId="590D07D1" w14:textId="5C16E1C5" w:rsidR="007B538A" w:rsidRPr="00E75B6E" w:rsidRDefault="007B5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sz w:val="21"/>
              </w:rPr>
              <w:t>□</w:t>
            </w:r>
          </w:p>
        </w:tc>
        <w:tc>
          <w:tcPr>
            <w:tcW w:w="864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63F1D110" w14:textId="77777777" w:rsidR="0001759C" w:rsidRPr="0091040D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</w:pPr>
            <w:r w:rsidRPr="0091040D"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  <w:t xml:space="preserve">I. Zgodnie z art. 11b ust. 1 ustawy </w:t>
            </w:r>
            <w:proofErr w:type="spellStart"/>
            <w:r w:rsidRPr="0091040D"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  <w:t>zrid</w:t>
            </w:r>
            <w:proofErr w:type="spellEnd"/>
          </w:p>
          <w:p w14:paraId="4EEE417B" w14:textId="77777777" w:rsidR="0001759C" w:rsidRPr="0091040D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91040D">
              <w:rPr>
                <w:rFonts w:ascii="Times New Roman" w:eastAsia="Times New Roman" w:hAnsi="Times New Roman" w:cs="Times New Roman"/>
                <w:b/>
                <w:sz w:val="21"/>
              </w:rPr>
              <w:t>1)</w:t>
            </w:r>
            <w:r w:rsidRPr="0091040D">
              <w:rPr>
                <w:rFonts w:ascii="Times New Roman" w:eastAsia="Times New Roman" w:hAnsi="Times New Roman" w:cs="Times New Roman"/>
                <w:sz w:val="21"/>
              </w:rPr>
              <w:t>Opinia zarządu województwa.</w:t>
            </w:r>
          </w:p>
          <w:p w14:paraId="2552F064" w14:textId="77777777" w:rsidR="0001759C" w:rsidRPr="005B57A9" w:rsidRDefault="00DF6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2)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Opinia zarządu powiatu.</w:t>
            </w:r>
          </w:p>
          <w:p w14:paraId="79DCE499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3)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Opinia wójta (burmistrza, prezydenta miasta).</w:t>
            </w:r>
          </w:p>
          <w:p w14:paraId="2A3AAB3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  <w:t xml:space="preserve">II. Zgodnie z art. 11d ustawy </w:t>
            </w:r>
            <w:proofErr w:type="spellStart"/>
            <w:r w:rsidRPr="005B57A9">
              <w:rPr>
                <w:rFonts w:ascii="Times New Roman" w:eastAsia="Times New Roman" w:hAnsi="Times New Roman" w:cs="Times New Roman"/>
                <w:b/>
                <w:sz w:val="21"/>
                <w:u w:val="single"/>
              </w:rPr>
              <w:t>zrid</w:t>
            </w:r>
            <w:proofErr w:type="spellEnd"/>
          </w:p>
          <w:p w14:paraId="27C7D4C5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1)</w:t>
            </w:r>
            <w:r w:rsidR="00556710" w:rsidRPr="005B57A9">
              <w:rPr>
                <w:rFonts w:ascii="Times New Roman" w:eastAsia="Times New Roman" w:hAnsi="Times New Roman" w:cs="Times New Roman"/>
                <w:sz w:val="21"/>
              </w:rPr>
              <w:t>Trzy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 xml:space="preserve"> egzemplarze mapy w skali co najmniej 1:5000 przedstawiającej proponowany przebieg drogi,                          z zaznaczeniem terenu niezbędnego dla obiektów budowlanych, oraz istniejące uzbrojenie terenu.</w:t>
            </w:r>
          </w:p>
          <w:p w14:paraId="383A5758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2)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Analiza powiązania drogi z innymi drogami publicznymi.</w:t>
            </w:r>
          </w:p>
          <w:p w14:paraId="31359347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 xml:space="preserve">3) 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Cztery egzemplarze</w:t>
            </w:r>
            <w:r w:rsidR="003E7F79" w:rsidRPr="005B57A9"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mapy zawierającej projekty podziału nieruchomości, sporządzone zgodnie                          z odrębnymi przepisami.</w:t>
            </w:r>
          </w:p>
          <w:p w14:paraId="6F5FC921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3a)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Określenie nieruchomości lub ich części, które planowane są do przejęcia na rzecz Skarbu Państwa lub jednostki samorządu terytorialnego.</w:t>
            </w:r>
          </w:p>
          <w:p w14:paraId="48B3FBF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3b)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Określenie nieruchomości lub ich części, z których korzystanie będzie ograniczone.</w:t>
            </w:r>
          </w:p>
          <w:p w14:paraId="3BD6DC45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4)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Określenie zmian w dotychczasowej infrastrukturze zagospodarowania terenu.</w:t>
            </w:r>
          </w:p>
          <w:p w14:paraId="3CCD2838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5)</w:t>
            </w:r>
            <w:r w:rsidR="00556710" w:rsidRPr="005B57A9">
              <w:rPr>
                <w:rFonts w:ascii="Times New Roman" w:eastAsia="Times New Roman" w:hAnsi="Times New Roman" w:cs="Times New Roman"/>
                <w:sz w:val="21"/>
              </w:rPr>
              <w:t>Trzy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 xml:space="preserve"> egzemplarze projektu budowlanego z wykazem przekazanej dokumentacji  (w przypadku opracowania wielotomowego, w wykazie należy wymienić tytuły wszystkich przekazywanych tomów) wraz z zaświadczeniem, o którym mowa w art. 12 ust. 7 ustawy z dnia 7 lipca 1994 r. - Prawo budowlane aktualnym na dzień opracowania projektu.</w:t>
            </w:r>
          </w:p>
          <w:p w14:paraId="258CCE6D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6)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 przypadku transeuropejskiej sieci drogowej:</w:t>
            </w:r>
          </w:p>
          <w:p w14:paraId="25D7FC86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a)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wynik audytu bezpieczeństwa ruchu drogowego, o którym mowa w art. 24l ust. 1 ustawy z dnia 21 marca 1985 r. o drogach publicznych,</w:t>
            </w:r>
          </w:p>
          <w:p w14:paraId="69FF5ABF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b)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uzasadnienie zarządcy drogi, o którym mowa w art. 24l ust. 4 ustawy z dnia 21 marca 1985 r. o drogach publicznych.</w:t>
            </w:r>
          </w:p>
          <w:p w14:paraId="044948D4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7)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Opinie:</w:t>
            </w:r>
          </w:p>
          <w:p w14:paraId="0A7B8EA9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a)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ministra właściwego do spraw zdrowia - w odniesieniu do inwestycji lokalizowanych  w miejscowościach uzdrowiskowych, zgodnie z odrębnymi przepisami,</w:t>
            </w:r>
          </w:p>
          <w:p w14:paraId="411CB23A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b)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dyrektora właściwego urzędu morskiego - w odniesieniu do obszarów pasa technicznego, pasa ochronnego, morskich portów i przystani,</w:t>
            </w:r>
          </w:p>
          <w:p w14:paraId="04EE23D4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c)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właściwego organu nadzoru górniczego - w odniesieniu do terenów górniczych,</w:t>
            </w:r>
          </w:p>
          <w:p w14:paraId="3EE13DCE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d)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dyrektora właściwego regionalnego zarządu gospodarki wodnej - w odniesieniu do inwestycji obejmujących wykonanie urządzeń wodnych oraz w odniesieniu do wykonywania obiektów budowlanych lub robót na obszarach szczególnego zagrożenia powodzią,</w:t>
            </w:r>
          </w:p>
          <w:p w14:paraId="620CCDBE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e)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dyrektora właściwej regionalnej dyrekcji Lasów Państwowych - w odniesieniu do gruntów leśnych stanowiących własność Skarbu Państwa, będących w zarządzie Lasów Państwowych,</w:t>
            </w:r>
          </w:p>
          <w:p w14:paraId="203DDDE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 xml:space="preserve">f) 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właściwego wojewódzkiego konserwatora zabytków - w odniesieniu do dóbr kultury chronionych na podstawie odrębnych przepisów,</w:t>
            </w:r>
          </w:p>
          <w:p w14:paraId="00776FCB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g)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właściwego zarządcy infrastruktury kolejowej - w odniesieniu do linii kolejowej,</w:t>
            </w:r>
          </w:p>
          <w:p w14:paraId="0108760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h)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innych organów wymaganych przepisami szczególnymi.</w:t>
            </w:r>
          </w:p>
          <w:p w14:paraId="3CA55FC9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1"/>
                <w:u w:val="single"/>
              </w:rPr>
            </w:pPr>
            <w:r w:rsidRPr="005B57A9">
              <w:rPr>
                <w:rFonts w:ascii="Times New Roman" w:eastAsia="Times New Roman" w:hAnsi="Times New Roman" w:cs="Times New Roman"/>
                <w:i/>
                <w:sz w:val="21"/>
                <w:u w:val="single"/>
              </w:rPr>
              <w:t>W sytuacji, gdy nie zachodzi konieczność przedłożenia danej opinii, należy złożyć stosowne oświadczenie podpisane przez inwestora.</w:t>
            </w:r>
          </w:p>
          <w:p w14:paraId="2F58748D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 xml:space="preserve">8) 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Wymagane przepisami odrębnymi decyzje administracyjne np.:</w:t>
            </w:r>
          </w:p>
          <w:p w14:paraId="6F7C1E3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a)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ostateczna decyzja o środowiskowych uwarunkowaniach,</w:t>
            </w:r>
          </w:p>
          <w:p w14:paraId="07A0DBE9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b)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ostateczna decyzja wojewódzkiego konserwatora zabytków,</w:t>
            </w:r>
          </w:p>
          <w:p w14:paraId="412133B7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c)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ostateczna decyzja o pozwolenie wodnoprawne,</w:t>
            </w:r>
          </w:p>
          <w:p w14:paraId="31C9C48E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d)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inne</w:t>
            </w:r>
          </w:p>
          <w:p w14:paraId="24864398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III.</w:t>
            </w:r>
          </w:p>
          <w:p w14:paraId="4DDBE70C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1.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 xml:space="preserve">Pełnomocnictwo udzielone osobie działającej w </w:t>
            </w:r>
            <w:r w:rsidR="00F40D99" w:rsidRPr="005B57A9">
              <w:rPr>
                <w:rFonts w:ascii="Times New Roman" w:eastAsia="Times New Roman" w:hAnsi="Times New Roman" w:cs="Times New Roman"/>
                <w:sz w:val="21"/>
              </w:rPr>
              <w:t xml:space="preserve">imieniu inwestora (oryginał) </w:t>
            </w:r>
          </w:p>
          <w:p w14:paraId="083BA67B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2.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Oświadczenia o posiadanym prawie do dysponowania nieruchomością na cele budowlane dla działek poza liniami rozgraniczającymi, na których realizowana ma być infrastruktura towarzysząca lub przebudowa dróg innych kategorii i sieci uzbrojenia terenu.</w:t>
            </w:r>
          </w:p>
          <w:p w14:paraId="736E7E78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3.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Raport o oddziaływaniu przedsięwzięcia na środowisko.</w:t>
            </w:r>
          </w:p>
          <w:p w14:paraId="70F6ADDD" w14:textId="77777777" w:rsidR="0001759C" w:rsidRPr="005B57A9" w:rsidRDefault="00DF6A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</w:rPr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4.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Specjalistyczna opinia, o której mowa w art. 33 ust. 3 ustawy Prawo budowlane.</w:t>
            </w:r>
          </w:p>
          <w:p w14:paraId="4278E342" w14:textId="77777777" w:rsidR="0001759C" w:rsidRDefault="00DF6A63">
            <w:pPr>
              <w:spacing w:after="0" w:line="240" w:lineRule="auto"/>
              <w:jc w:val="both"/>
            </w:pPr>
            <w:r w:rsidRPr="005B57A9">
              <w:rPr>
                <w:rFonts w:ascii="Times New Roman" w:eastAsia="Times New Roman" w:hAnsi="Times New Roman" w:cs="Times New Roman"/>
                <w:b/>
                <w:sz w:val="21"/>
              </w:rPr>
              <w:t>5.</w:t>
            </w:r>
            <w:r w:rsidRPr="005B57A9">
              <w:rPr>
                <w:rFonts w:ascii="Times New Roman" w:eastAsia="Times New Roman" w:hAnsi="Times New Roman" w:cs="Times New Roman"/>
                <w:sz w:val="21"/>
              </w:rPr>
              <w:t>Inne</w:t>
            </w:r>
          </w:p>
        </w:tc>
      </w:tr>
    </w:tbl>
    <w:p w14:paraId="1E88586A" w14:textId="77777777" w:rsidR="0001759C" w:rsidRDefault="0001759C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6FB48C2F" w14:textId="77777777" w:rsidR="0001759C" w:rsidRDefault="000175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</w:p>
    <w:sectPr w:rsidR="0001759C" w:rsidSect="00946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 CE">
    <w:altName w:val="Courier New"/>
    <w:charset w:val="EE"/>
    <w:family w:val="decorative"/>
    <w:pitch w:val="variable"/>
    <w:sig w:usb0="8000002F" w:usb1="00000048" w:usb2="00000000" w:usb3="00000000" w:csb0="0000001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247310"/>
    <w:lvl w:ilvl="0">
      <w:numFmt w:val="decimal"/>
      <w:lvlText w:val="*"/>
      <w:lvlJc w:val="left"/>
    </w:lvl>
  </w:abstractNum>
  <w:abstractNum w:abstractNumId="1" w15:restartNumberingAfterBreak="0">
    <w:nsid w:val="00EB757A"/>
    <w:multiLevelType w:val="hybridMultilevel"/>
    <w:tmpl w:val="2C6A4A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943DF0"/>
    <w:multiLevelType w:val="multilevel"/>
    <w:tmpl w:val="EEDE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797"/>
    <w:multiLevelType w:val="hybridMultilevel"/>
    <w:tmpl w:val="AB4E6108"/>
    <w:lvl w:ilvl="0" w:tplc="2B0845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4462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15961"/>
    <w:multiLevelType w:val="hybridMultilevel"/>
    <w:tmpl w:val="6D8643F0"/>
    <w:lvl w:ilvl="0" w:tplc="0415000F">
      <w:start w:val="1"/>
      <w:numFmt w:val="decimal"/>
      <w:lvlText w:val="%1.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 w15:restartNumberingAfterBreak="0">
    <w:nsid w:val="097F73F3"/>
    <w:multiLevelType w:val="hybridMultilevel"/>
    <w:tmpl w:val="ED0A37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hallenge Extra Bold CE" w:hAnsi="Challenge Extra Bold CE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hallenge Extra Bold CE" w:hAnsi="Challenge Extra Bold CE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hallenge Extra Bold CE" w:hAnsi="Challenge Extra Bold CE" w:hint="default"/>
      </w:rPr>
    </w:lvl>
  </w:abstractNum>
  <w:abstractNum w:abstractNumId="6" w15:restartNumberingAfterBreak="0">
    <w:nsid w:val="09DA143C"/>
    <w:multiLevelType w:val="multilevel"/>
    <w:tmpl w:val="A462E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104D62"/>
    <w:multiLevelType w:val="multilevel"/>
    <w:tmpl w:val="438469C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08"/>
        </w:tabs>
        <w:ind w:left="808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56"/>
        </w:tabs>
        <w:ind w:left="1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4"/>
        </w:tabs>
        <w:ind w:left="15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0"/>
        </w:tabs>
        <w:ind w:left="2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6"/>
        </w:tabs>
        <w:ind w:left="33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4"/>
        </w:tabs>
        <w:ind w:left="3944" w:hanging="1800"/>
      </w:pPr>
      <w:rPr>
        <w:rFonts w:hint="default"/>
      </w:rPr>
    </w:lvl>
  </w:abstractNum>
  <w:abstractNum w:abstractNumId="8" w15:restartNumberingAfterBreak="0">
    <w:nsid w:val="16FE4C73"/>
    <w:multiLevelType w:val="multilevel"/>
    <w:tmpl w:val="32648236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hallenge Extra Bold CE" w:hAnsi="Challenge Extra Bold CE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hallenge Extra Bold CE" w:hAnsi="Challenge Extra Bold CE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hallenge Extra Bold CE" w:hAnsi="Challenge Extra Bold CE" w:hint="default"/>
      </w:rPr>
    </w:lvl>
  </w:abstractNum>
  <w:abstractNum w:abstractNumId="9" w15:restartNumberingAfterBreak="0">
    <w:nsid w:val="18A4085E"/>
    <w:multiLevelType w:val="hybridMultilevel"/>
    <w:tmpl w:val="DCCE67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CF6A19"/>
    <w:multiLevelType w:val="multilevel"/>
    <w:tmpl w:val="5A529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1C6B1D"/>
    <w:multiLevelType w:val="hybridMultilevel"/>
    <w:tmpl w:val="24BA568E"/>
    <w:lvl w:ilvl="0" w:tplc="784462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4741C"/>
    <w:multiLevelType w:val="hybridMultilevel"/>
    <w:tmpl w:val="85F8E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383479"/>
    <w:multiLevelType w:val="hybridMultilevel"/>
    <w:tmpl w:val="DDCC954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FE1920"/>
    <w:multiLevelType w:val="hybridMultilevel"/>
    <w:tmpl w:val="51EE84C2"/>
    <w:lvl w:ilvl="0" w:tplc="7844623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114463F"/>
    <w:multiLevelType w:val="hybridMultilevel"/>
    <w:tmpl w:val="2854A718"/>
    <w:lvl w:ilvl="0" w:tplc="C3562E2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hallenge Extra Bold CE" w:hAnsi="Challenge Extra Bold CE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hallenge Extra Bold CE" w:hAnsi="Challenge Extra Bold CE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hallenge Extra Bold CE" w:hAnsi="Challenge Extra Bold CE" w:hint="default"/>
      </w:rPr>
    </w:lvl>
  </w:abstractNum>
  <w:abstractNum w:abstractNumId="16" w15:restartNumberingAfterBreak="0">
    <w:nsid w:val="24A6205B"/>
    <w:multiLevelType w:val="hybridMultilevel"/>
    <w:tmpl w:val="B92C7A2A"/>
    <w:lvl w:ilvl="0" w:tplc="01F69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F67FC2"/>
    <w:multiLevelType w:val="hybridMultilevel"/>
    <w:tmpl w:val="2E60991E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751723"/>
    <w:multiLevelType w:val="hybridMultilevel"/>
    <w:tmpl w:val="89283D98"/>
    <w:lvl w:ilvl="0" w:tplc="01F69FA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 w15:restartNumberingAfterBreak="0">
    <w:nsid w:val="2ABD5830"/>
    <w:multiLevelType w:val="singleLevel"/>
    <w:tmpl w:val="953476CA"/>
    <w:lvl w:ilvl="0">
      <w:start w:val="1"/>
      <w:numFmt w:val="bullet"/>
      <w:lvlText w:val=""/>
      <w:lvlJc w:val="left"/>
      <w:pPr>
        <w:tabs>
          <w:tab w:val="num" w:pos="757"/>
        </w:tabs>
        <w:ind w:left="360" w:firstLine="37"/>
      </w:pPr>
      <w:rPr>
        <w:rFonts w:ascii="Symbol" w:hAnsi="Symbol" w:hint="default"/>
      </w:rPr>
    </w:lvl>
  </w:abstractNum>
  <w:abstractNum w:abstractNumId="20" w15:restartNumberingAfterBreak="0">
    <w:nsid w:val="390B0B53"/>
    <w:multiLevelType w:val="hybridMultilevel"/>
    <w:tmpl w:val="5B3211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E0563C"/>
    <w:multiLevelType w:val="hybridMultilevel"/>
    <w:tmpl w:val="F5E02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349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FF6C3C"/>
    <w:multiLevelType w:val="hybridMultilevel"/>
    <w:tmpl w:val="324E6A54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A56597"/>
    <w:multiLevelType w:val="hybridMultilevel"/>
    <w:tmpl w:val="45F8A426"/>
    <w:lvl w:ilvl="0" w:tplc="1ACC6CA2">
      <w:start w:val="2"/>
      <w:numFmt w:val="bullet"/>
      <w:lvlText w:val="-"/>
      <w:lvlJc w:val="left"/>
      <w:pPr>
        <w:ind w:left="1004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75D7FDA"/>
    <w:multiLevelType w:val="hybridMultilevel"/>
    <w:tmpl w:val="273A30F0"/>
    <w:lvl w:ilvl="0" w:tplc="01DE1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Challenge Extra Bold CE" w:hAnsi="Challenge Extra Bold CE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Challenge Extra Bold CE" w:hAnsi="Challenge Extra Bold CE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Challenge Extra Bold CE" w:hAnsi="Challenge Extra Bold CE" w:hint="default"/>
      </w:rPr>
    </w:lvl>
  </w:abstractNum>
  <w:abstractNum w:abstractNumId="26" w15:restartNumberingAfterBreak="0">
    <w:nsid w:val="486F2034"/>
    <w:multiLevelType w:val="multilevel"/>
    <w:tmpl w:val="2D8CD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4A34034D"/>
    <w:multiLevelType w:val="multilevel"/>
    <w:tmpl w:val="B694C3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343BD5"/>
    <w:multiLevelType w:val="multilevel"/>
    <w:tmpl w:val="10DA0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5C0D30"/>
    <w:multiLevelType w:val="multilevel"/>
    <w:tmpl w:val="1EA85D4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48"/>
        </w:tabs>
        <w:ind w:left="424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FDB3FD3"/>
    <w:multiLevelType w:val="hybridMultilevel"/>
    <w:tmpl w:val="97C046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55512B"/>
    <w:multiLevelType w:val="hybridMultilevel"/>
    <w:tmpl w:val="EEDE49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536DD9"/>
    <w:multiLevelType w:val="hybridMultilevel"/>
    <w:tmpl w:val="F5EAAE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4785283"/>
    <w:multiLevelType w:val="hybridMultilevel"/>
    <w:tmpl w:val="855CB8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547516A"/>
    <w:multiLevelType w:val="multilevel"/>
    <w:tmpl w:val="21F294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671AEC"/>
    <w:multiLevelType w:val="hybridMultilevel"/>
    <w:tmpl w:val="F3104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86B22"/>
    <w:multiLevelType w:val="hybridMultilevel"/>
    <w:tmpl w:val="85EACA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69B0A9E"/>
    <w:multiLevelType w:val="hybridMultilevel"/>
    <w:tmpl w:val="37286BEA"/>
    <w:lvl w:ilvl="0" w:tplc="AA2A778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8" w15:restartNumberingAfterBreak="0">
    <w:nsid w:val="66B87F79"/>
    <w:multiLevelType w:val="hybridMultilevel"/>
    <w:tmpl w:val="226E5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51371"/>
    <w:multiLevelType w:val="hybridMultilevel"/>
    <w:tmpl w:val="2E6667AA"/>
    <w:lvl w:ilvl="0" w:tplc="784462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4462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584BF4"/>
    <w:multiLevelType w:val="hybridMultilevel"/>
    <w:tmpl w:val="47CE0838"/>
    <w:lvl w:ilvl="0" w:tplc="FFFFFFFF">
      <w:start w:val="2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6F1D088D"/>
    <w:multiLevelType w:val="hybridMultilevel"/>
    <w:tmpl w:val="ADD43574"/>
    <w:lvl w:ilvl="0" w:tplc="C3562E22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Challenge Extra Bold CE" w:hAnsi="Challenge Extra Bold CE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Challenge Extra Bold CE" w:hAnsi="Challenge Extra Bold CE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Challenge Extra Bold CE" w:hAnsi="Challenge Extra Bold CE" w:hint="default"/>
      </w:rPr>
    </w:lvl>
  </w:abstractNum>
  <w:abstractNum w:abstractNumId="42" w15:restartNumberingAfterBreak="0">
    <w:nsid w:val="6FC4100F"/>
    <w:multiLevelType w:val="multilevel"/>
    <w:tmpl w:val="10DA0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024998"/>
    <w:multiLevelType w:val="hybridMultilevel"/>
    <w:tmpl w:val="2538376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F2E4EDE"/>
    <w:multiLevelType w:val="hybridMultilevel"/>
    <w:tmpl w:val="32648236"/>
    <w:lvl w:ilvl="0" w:tplc="01F69FA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3562E22">
      <w:start w:val="1"/>
      <w:numFmt w:val="bullet"/>
      <w:lvlText w:val=""/>
      <w:lvlJc w:val="left"/>
      <w:pPr>
        <w:tabs>
          <w:tab w:val="num" w:pos="1648"/>
        </w:tabs>
        <w:ind w:left="1648" w:hanging="284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Challenge Extra Bold CE" w:hAnsi="Challenge Extra Bold CE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Wingdings" w:hAnsi="Wingdings" w:cs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Challenge Extra Bold CE" w:hAnsi="Challenge Extra Bold CE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Wingdings" w:hAnsi="Wingdings" w:cs="Wingdings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Challenge Extra Bold CE" w:hAnsi="Challenge Extra Bold CE" w:hint="default"/>
      </w:rPr>
    </w:lvl>
  </w:abstractNum>
  <w:num w:numId="1">
    <w:abstractNumId w:val="27"/>
  </w:num>
  <w:num w:numId="2">
    <w:abstractNumId w:val="34"/>
  </w:num>
  <w:num w:numId="3">
    <w:abstractNumId w:val="9"/>
  </w:num>
  <w:num w:numId="4">
    <w:abstractNumId w:val="26"/>
  </w:num>
  <w:num w:numId="5">
    <w:abstractNumId w:val="2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hallenge Extra Bold CE" w:hAnsi="Challenge Extra Bold CE" w:cs="Challenge Extra Bold C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hallenge Extra Bold CE" w:hAnsi="Challenge Extra Bold CE" w:cs="Challenge Extra Bold CE" w:hint="default"/>
        </w:rPr>
      </w:lvl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15"/>
  </w:num>
  <w:num w:numId="12">
    <w:abstractNumId w:val="19"/>
  </w:num>
  <w:num w:numId="13">
    <w:abstractNumId w:val="31"/>
  </w:num>
  <w:num w:numId="14">
    <w:abstractNumId w:val="35"/>
  </w:num>
  <w:num w:numId="15">
    <w:abstractNumId w:val="20"/>
  </w:num>
  <w:num w:numId="16">
    <w:abstractNumId w:val="41"/>
  </w:num>
  <w:num w:numId="17">
    <w:abstractNumId w:val="16"/>
  </w:num>
  <w:num w:numId="18">
    <w:abstractNumId w:val="44"/>
  </w:num>
  <w:num w:numId="19">
    <w:abstractNumId w:val="8"/>
  </w:num>
  <w:num w:numId="20">
    <w:abstractNumId w:val="18"/>
  </w:num>
  <w:num w:numId="21">
    <w:abstractNumId w:val="2"/>
  </w:num>
  <w:num w:numId="22">
    <w:abstractNumId w:val="33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Challenge Extra Bold CE" w:hAnsi="Challenge Extra Bold CE" w:cs="Challenge Extra Bold CE" w:hint="default"/>
        </w:rPr>
      </w:lvl>
    </w:lvlOverride>
  </w:num>
  <w:num w:numId="24">
    <w:abstractNumId w:val="10"/>
  </w:num>
  <w:num w:numId="25">
    <w:abstractNumId w:val="11"/>
  </w:num>
  <w:num w:numId="26">
    <w:abstractNumId w:val="14"/>
  </w:num>
  <w:num w:numId="27">
    <w:abstractNumId w:val="39"/>
  </w:num>
  <w:num w:numId="28">
    <w:abstractNumId w:val="30"/>
  </w:num>
  <w:num w:numId="29">
    <w:abstractNumId w:val="13"/>
  </w:num>
  <w:num w:numId="30">
    <w:abstractNumId w:val="1"/>
  </w:num>
  <w:num w:numId="31">
    <w:abstractNumId w:val="38"/>
  </w:num>
  <w:num w:numId="32">
    <w:abstractNumId w:val="37"/>
  </w:num>
  <w:num w:numId="33">
    <w:abstractNumId w:val="40"/>
  </w:num>
  <w:num w:numId="34">
    <w:abstractNumId w:val="17"/>
  </w:num>
  <w:num w:numId="35">
    <w:abstractNumId w:val="12"/>
  </w:num>
  <w:num w:numId="36">
    <w:abstractNumId w:val="43"/>
  </w:num>
  <w:num w:numId="37">
    <w:abstractNumId w:val="21"/>
  </w:num>
  <w:num w:numId="38">
    <w:abstractNumId w:val="24"/>
  </w:num>
  <w:num w:numId="39">
    <w:abstractNumId w:val="36"/>
  </w:num>
  <w:num w:numId="40">
    <w:abstractNumId w:val="29"/>
  </w:num>
  <w:num w:numId="41">
    <w:abstractNumId w:val="32"/>
  </w:num>
  <w:num w:numId="42">
    <w:abstractNumId w:val="6"/>
  </w:num>
  <w:num w:numId="43">
    <w:abstractNumId w:val="42"/>
  </w:num>
  <w:num w:numId="44">
    <w:abstractNumId w:val="28"/>
  </w:num>
  <w:num w:numId="45">
    <w:abstractNumId w:val="23"/>
  </w:num>
  <w:num w:numId="46">
    <w:abstractNumId w:val="2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9C"/>
    <w:rsid w:val="0000744A"/>
    <w:rsid w:val="00015EFF"/>
    <w:rsid w:val="0001759C"/>
    <w:rsid w:val="00030178"/>
    <w:rsid w:val="00030FE7"/>
    <w:rsid w:val="00040EB6"/>
    <w:rsid w:val="00046333"/>
    <w:rsid w:val="00053309"/>
    <w:rsid w:val="0005719B"/>
    <w:rsid w:val="00061166"/>
    <w:rsid w:val="00074737"/>
    <w:rsid w:val="00076C7F"/>
    <w:rsid w:val="00095BF6"/>
    <w:rsid w:val="000B21D5"/>
    <w:rsid w:val="00110447"/>
    <w:rsid w:val="001205A3"/>
    <w:rsid w:val="0012086B"/>
    <w:rsid w:val="0012242C"/>
    <w:rsid w:val="00143274"/>
    <w:rsid w:val="001608A4"/>
    <w:rsid w:val="001867C0"/>
    <w:rsid w:val="00186F7B"/>
    <w:rsid w:val="001A2829"/>
    <w:rsid w:val="001C5567"/>
    <w:rsid w:val="001E1830"/>
    <w:rsid w:val="002171AB"/>
    <w:rsid w:val="003336B9"/>
    <w:rsid w:val="00346A10"/>
    <w:rsid w:val="00365138"/>
    <w:rsid w:val="00374DBF"/>
    <w:rsid w:val="00392C1D"/>
    <w:rsid w:val="00397A1A"/>
    <w:rsid w:val="003E7F79"/>
    <w:rsid w:val="003F75CE"/>
    <w:rsid w:val="00403213"/>
    <w:rsid w:val="0043564D"/>
    <w:rsid w:val="00461D6C"/>
    <w:rsid w:val="00473A20"/>
    <w:rsid w:val="004808EA"/>
    <w:rsid w:val="004B0C7F"/>
    <w:rsid w:val="004C3402"/>
    <w:rsid w:val="004D2233"/>
    <w:rsid w:val="004E1C60"/>
    <w:rsid w:val="005044AE"/>
    <w:rsid w:val="00514ADD"/>
    <w:rsid w:val="005263AC"/>
    <w:rsid w:val="005303A0"/>
    <w:rsid w:val="00552188"/>
    <w:rsid w:val="00556710"/>
    <w:rsid w:val="005921B9"/>
    <w:rsid w:val="005A2436"/>
    <w:rsid w:val="005B57A9"/>
    <w:rsid w:val="005C70AC"/>
    <w:rsid w:val="005E11CE"/>
    <w:rsid w:val="005E1CDB"/>
    <w:rsid w:val="005E2B17"/>
    <w:rsid w:val="006200F8"/>
    <w:rsid w:val="00622682"/>
    <w:rsid w:val="0063196A"/>
    <w:rsid w:val="00641FDF"/>
    <w:rsid w:val="00656A65"/>
    <w:rsid w:val="006621A5"/>
    <w:rsid w:val="00680810"/>
    <w:rsid w:val="006B7554"/>
    <w:rsid w:val="006C0FB2"/>
    <w:rsid w:val="006D3243"/>
    <w:rsid w:val="006E40CB"/>
    <w:rsid w:val="006F57EC"/>
    <w:rsid w:val="0071415E"/>
    <w:rsid w:val="0071518E"/>
    <w:rsid w:val="00725A5A"/>
    <w:rsid w:val="00745EE9"/>
    <w:rsid w:val="00753A64"/>
    <w:rsid w:val="007B43F6"/>
    <w:rsid w:val="007B538A"/>
    <w:rsid w:val="007D3CDD"/>
    <w:rsid w:val="00800773"/>
    <w:rsid w:val="00821B57"/>
    <w:rsid w:val="008304AA"/>
    <w:rsid w:val="008475B4"/>
    <w:rsid w:val="00862863"/>
    <w:rsid w:val="00887401"/>
    <w:rsid w:val="008E44FB"/>
    <w:rsid w:val="0091040D"/>
    <w:rsid w:val="00911A9F"/>
    <w:rsid w:val="0091586E"/>
    <w:rsid w:val="00921ADC"/>
    <w:rsid w:val="00946FC1"/>
    <w:rsid w:val="009660EB"/>
    <w:rsid w:val="00987021"/>
    <w:rsid w:val="009C53C0"/>
    <w:rsid w:val="009D5861"/>
    <w:rsid w:val="009F358A"/>
    <w:rsid w:val="00A44DE0"/>
    <w:rsid w:val="00A465A4"/>
    <w:rsid w:val="00A47CE2"/>
    <w:rsid w:val="00A50EE9"/>
    <w:rsid w:val="00A611B6"/>
    <w:rsid w:val="00A63310"/>
    <w:rsid w:val="00A72D26"/>
    <w:rsid w:val="00A77185"/>
    <w:rsid w:val="00A953A7"/>
    <w:rsid w:val="00AD0FA1"/>
    <w:rsid w:val="00AE32EE"/>
    <w:rsid w:val="00AE758E"/>
    <w:rsid w:val="00AF0E26"/>
    <w:rsid w:val="00B005BE"/>
    <w:rsid w:val="00B16819"/>
    <w:rsid w:val="00B20121"/>
    <w:rsid w:val="00B25053"/>
    <w:rsid w:val="00B37DE0"/>
    <w:rsid w:val="00B52FB0"/>
    <w:rsid w:val="00B62F07"/>
    <w:rsid w:val="00BA2143"/>
    <w:rsid w:val="00BA2AE3"/>
    <w:rsid w:val="00BB3C49"/>
    <w:rsid w:val="00BC3399"/>
    <w:rsid w:val="00BC389A"/>
    <w:rsid w:val="00BE42C1"/>
    <w:rsid w:val="00BE4D70"/>
    <w:rsid w:val="00C15FDC"/>
    <w:rsid w:val="00C16F72"/>
    <w:rsid w:val="00C84E85"/>
    <w:rsid w:val="00C97030"/>
    <w:rsid w:val="00CA3EEE"/>
    <w:rsid w:val="00CD1390"/>
    <w:rsid w:val="00CD2A94"/>
    <w:rsid w:val="00D00373"/>
    <w:rsid w:val="00D01846"/>
    <w:rsid w:val="00D2068E"/>
    <w:rsid w:val="00D25A9E"/>
    <w:rsid w:val="00D4355A"/>
    <w:rsid w:val="00D9188B"/>
    <w:rsid w:val="00D9220F"/>
    <w:rsid w:val="00D92A0C"/>
    <w:rsid w:val="00DC5C54"/>
    <w:rsid w:val="00DE1176"/>
    <w:rsid w:val="00DF6A63"/>
    <w:rsid w:val="00DF738F"/>
    <w:rsid w:val="00E05AD9"/>
    <w:rsid w:val="00E150A5"/>
    <w:rsid w:val="00E34961"/>
    <w:rsid w:val="00E474C1"/>
    <w:rsid w:val="00E65056"/>
    <w:rsid w:val="00E67B55"/>
    <w:rsid w:val="00E75B6E"/>
    <w:rsid w:val="00E9386F"/>
    <w:rsid w:val="00E95786"/>
    <w:rsid w:val="00EA6047"/>
    <w:rsid w:val="00EB4384"/>
    <w:rsid w:val="00EB7D2A"/>
    <w:rsid w:val="00ED5B4A"/>
    <w:rsid w:val="00ED6DCB"/>
    <w:rsid w:val="00ED75D7"/>
    <w:rsid w:val="00EF3B69"/>
    <w:rsid w:val="00EF4BF9"/>
    <w:rsid w:val="00F11F15"/>
    <w:rsid w:val="00F40D99"/>
    <w:rsid w:val="00F42E3A"/>
    <w:rsid w:val="00F7122F"/>
    <w:rsid w:val="00FB5EF8"/>
    <w:rsid w:val="00FD1AF7"/>
    <w:rsid w:val="00F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3750"/>
  <w15:docId w15:val="{C4C2C164-A26C-43EF-BE8E-D24C93AA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FC1"/>
  </w:style>
  <w:style w:type="paragraph" w:styleId="Nagwek1">
    <w:name w:val="heading 1"/>
    <w:basedOn w:val="Normalny"/>
    <w:next w:val="Normalny"/>
    <w:link w:val="Nagwek1Znak"/>
    <w:qFormat/>
    <w:rsid w:val="00076C7F"/>
    <w:pPr>
      <w:keepNext/>
      <w:spacing w:after="0" w:line="240" w:lineRule="auto"/>
      <w:outlineLvl w:val="0"/>
    </w:pPr>
    <w:rPr>
      <w:rFonts w:ascii="Tahoma" w:eastAsia="Times New Roman" w:hAnsi="Tahoma" w:cs="Times New Roman"/>
      <w:sz w:val="48"/>
      <w:szCs w:val="20"/>
    </w:rPr>
  </w:style>
  <w:style w:type="paragraph" w:styleId="Nagwek2">
    <w:name w:val="heading 2"/>
    <w:basedOn w:val="Normalny"/>
    <w:next w:val="Normalny"/>
    <w:link w:val="Nagwek2Znak"/>
    <w:qFormat/>
    <w:rsid w:val="00076C7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076C7F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aps/>
      <w:sz w:val="24"/>
      <w:szCs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076C7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40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076C7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076C7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Nagwek7">
    <w:name w:val="heading 7"/>
    <w:basedOn w:val="Normalny"/>
    <w:next w:val="Normalny"/>
    <w:link w:val="Nagwek7Znak"/>
    <w:qFormat/>
    <w:rsid w:val="00076C7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D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61D6C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8475B4"/>
    <w:pPr>
      <w:widowControl w:val="0"/>
      <w:autoSpaceDE w:val="0"/>
      <w:autoSpaceDN w:val="0"/>
      <w:adjustRightInd w:val="0"/>
      <w:spacing w:before="240" w:after="0" w:line="340" w:lineRule="auto"/>
    </w:pPr>
    <w:rPr>
      <w:rFonts w:ascii="Arial" w:eastAsia="Times New Roman" w:hAnsi="Arial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9F35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358A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076C7F"/>
    <w:rPr>
      <w:rFonts w:ascii="Tahoma" w:eastAsia="Times New Roman" w:hAnsi="Tahoma" w:cs="Times New Roman"/>
      <w:sz w:val="48"/>
      <w:szCs w:val="20"/>
    </w:rPr>
  </w:style>
  <w:style w:type="character" w:customStyle="1" w:styleId="Nagwek2Znak">
    <w:name w:val="Nagłówek 2 Znak"/>
    <w:basedOn w:val="Domylnaczcionkaakapitu"/>
    <w:link w:val="Nagwek2"/>
    <w:rsid w:val="00076C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076C7F"/>
    <w:rPr>
      <w:rFonts w:ascii="Times New Roman" w:eastAsia="Times New Roman" w:hAnsi="Times New Roman" w:cs="Times New Roman"/>
      <w:caps/>
      <w:sz w:val="24"/>
      <w:szCs w:val="24"/>
      <w:u w:val="single"/>
    </w:rPr>
  </w:style>
  <w:style w:type="character" w:customStyle="1" w:styleId="Nagwek4Znak">
    <w:name w:val="Nagłówek 4 Znak"/>
    <w:basedOn w:val="Domylnaczcionkaakapitu"/>
    <w:link w:val="Nagwek4"/>
    <w:rsid w:val="00076C7F"/>
    <w:rPr>
      <w:rFonts w:ascii="Times New Roman" w:eastAsia="Times New Roman" w:hAnsi="Times New Roman" w:cs="Times New Roman"/>
      <w:b/>
      <w:bCs/>
      <w:caps/>
      <w:sz w:val="40"/>
      <w:szCs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76C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076C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Nagwek7Znak">
    <w:name w:val="Nagłówek 7 Znak"/>
    <w:basedOn w:val="Domylnaczcionkaakapitu"/>
    <w:link w:val="Nagwek7"/>
    <w:rsid w:val="00076C7F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rsid w:val="00076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76C7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6C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76C7F"/>
    <w:rPr>
      <w:rFonts w:ascii="Times New Roman" w:eastAsia="Times New Roman" w:hAnsi="Times New Roman" w:cs="Times New Roman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076C7F"/>
    <w:pPr>
      <w:tabs>
        <w:tab w:val="left" w:pos="660"/>
        <w:tab w:val="right" w:leader="dot" w:pos="9356"/>
      </w:tabs>
      <w:spacing w:after="0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styleId="Tekstpodstawowy2">
    <w:name w:val="Body Text 2"/>
    <w:basedOn w:val="Normalny"/>
    <w:link w:val="Tekstpodstawowy2Znak"/>
    <w:rsid w:val="00076C7F"/>
    <w:pPr>
      <w:spacing w:after="0" w:line="240" w:lineRule="auto"/>
    </w:pPr>
    <w:rPr>
      <w:rFonts w:ascii="Times New Roman" w:eastAsia="Times New Roman" w:hAnsi="Times New Roman" w:cs="Times New Roman"/>
      <w:b/>
      <w:caps/>
      <w:sz w:val="3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6C7F"/>
    <w:rPr>
      <w:rFonts w:ascii="Times New Roman" w:eastAsia="Times New Roman" w:hAnsi="Times New Roman" w:cs="Times New Roman"/>
      <w:b/>
      <w:caps/>
      <w:sz w:val="36"/>
      <w:szCs w:val="20"/>
    </w:rPr>
  </w:style>
  <w:style w:type="character" w:styleId="Numerstrony">
    <w:name w:val="page number"/>
    <w:basedOn w:val="Domylnaczcionkaakapitu"/>
    <w:rsid w:val="00076C7F"/>
  </w:style>
  <w:style w:type="table" w:styleId="Tabela-Siatka">
    <w:name w:val="Table Grid"/>
    <w:basedOn w:val="Standardowy"/>
    <w:rsid w:val="0007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076C7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76C7F"/>
    <w:rPr>
      <w:rFonts w:ascii="Times New Roman" w:eastAsia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7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C7F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076C7F"/>
    <w:pPr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76C7F"/>
    <w:rPr>
      <w:rFonts w:ascii="Courier New" w:eastAsia="Times New Roman" w:hAnsi="Courier New" w:cs="Courier New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76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6C7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076C7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76C7F"/>
    <w:rPr>
      <w:color w:val="2939B5"/>
      <w:u w:val="single"/>
    </w:rPr>
  </w:style>
  <w:style w:type="paragraph" w:styleId="Tekstblokowy">
    <w:name w:val="Block Text"/>
    <w:basedOn w:val="Normalny"/>
    <w:rsid w:val="00076C7F"/>
    <w:pPr>
      <w:spacing w:after="0" w:line="260" w:lineRule="auto"/>
      <w:ind w:left="900" w:right="72"/>
      <w:jc w:val="center"/>
    </w:pPr>
    <w:rPr>
      <w:rFonts w:ascii="Arial" w:eastAsia="Times New Roman" w:hAnsi="Arial" w:cs="Arial"/>
      <w:b/>
      <w:bCs/>
      <w:sz w:val="26"/>
      <w:szCs w:val="24"/>
    </w:rPr>
  </w:style>
  <w:style w:type="paragraph" w:styleId="NormalnyWeb">
    <w:name w:val="Normal (Web)"/>
    <w:basedOn w:val="Normalny"/>
    <w:uiPriority w:val="99"/>
    <w:unhideWhenUsed/>
    <w:rsid w:val="0007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dpis">
    <w:name w:val="Signature"/>
    <w:basedOn w:val="Normalny"/>
    <w:link w:val="PodpisZnak"/>
    <w:rsid w:val="00076C7F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076C7F"/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07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basedOn w:val="Domylnaczcionkaakapitu"/>
    <w:rsid w:val="00076C7F"/>
  </w:style>
  <w:style w:type="character" w:styleId="Odwoanieprzypisukocowego">
    <w:name w:val="endnote reference"/>
    <w:rsid w:val="00076C7F"/>
    <w:rPr>
      <w:vertAlign w:val="superscript"/>
    </w:rPr>
  </w:style>
  <w:style w:type="paragraph" w:customStyle="1" w:styleId="Style14">
    <w:name w:val="Style14"/>
    <w:basedOn w:val="Normalny"/>
    <w:uiPriority w:val="99"/>
    <w:rsid w:val="00076C7F"/>
    <w:pPr>
      <w:widowControl w:val="0"/>
      <w:autoSpaceDE w:val="0"/>
      <w:autoSpaceDN w:val="0"/>
      <w:adjustRightInd w:val="0"/>
      <w:spacing w:after="0" w:line="415" w:lineRule="exact"/>
      <w:ind w:hanging="384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basedOn w:val="Domylnaczcionkaakapitu"/>
    <w:rsid w:val="00076C7F"/>
    <w:rPr>
      <w:rFonts w:ascii="Impact" w:hAnsi="Impact" w:cs="Impact"/>
      <w:spacing w:val="20"/>
      <w:sz w:val="10"/>
      <w:szCs w:val="10"/>
    </w:rPr>
  </w:style>
  <w:style w:type="character" w:customStyle="1" w:styleId="WW8Num13z0">
    <w:name w:val="WW8Num13z0"/>
    <w:rsid w:val="00076C7F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rsid w:val="00076C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076C7F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076C7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076C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6C7F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076C7F"/>
    <w:pPr>
      <w:widowControl w:val="0"/>
      <w:autoSpaceDE w:val="0"/>
      <w:autoSpaceDN w:val="0"/>
      <w:adjustRightInd w:val="0"/>
      <w:spacing w:after="0" w:line="414" w:lineRule="exact"/>
      <w:ind w:firstLine="576"/>
      <w:jc w:val="both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76C7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76C7F"/>
    <w:rPr>
      <w:rFonts w:ascii="Calibri" w:eastAsia="Calibri" w:hAnsi="Calibri" w:cs="Times New Roman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76C7F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tyle19">
    <w:name w:val="Style19"/>
    <w:basedOn w:val="Normalny"/>
    <w:uiPriority w:val="99"/>
    <w:rsid w:val="00725A5A"/>
    <w:pPr>
      <w:widowControl w:val="0"/>
      <w:autoSpaceDE w:val="0"/>
      <w:autoSpaceDN w:val="0"/>
      <w:adjustRightInd w:val="0"/>
      <w:spacing w:after="0" w:line="414" w:lineRule="exact"/>
      <w:ind w:hanging="398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738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75E-E28E-46CD-B337-1B29CE4B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</dc:creator>
  <cp:lastModifiedBy>Praktyka</cp:lastModifiedBy>
  <cp:revision>2</cp:revision>
  <cp:lastPrinted>2022-11-16T13:53:00Z</cp:lastPrinted>
  <dcterms:created xsi:type="dcterms:W3CDTF">2022-11-16T14:01:00Z</dcterms:created>
  <dcterms:modified xsi:type="dcterms:W3CDTF">2022-11-16T14:01:00Z</dcterms:modified>
</cp:coreProperties>
</file>