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A2" w:rsidRDefault="009A6EA2" w:rsidP="009A6EA2">
      <w:pPr>
        <w:pStyle w:val="Tekstpodstawowy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</w:p>
    <w:bookmarkEnd w:id="0"/>
    <w:p w:rsidR="009A6EA2" w:rsidRDefault="009A6EA2" w:rsidP="009A6EA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9A6EA2" w:rsidRDefault="009A6EA2" w:rsidP="009A6EA2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9A6EA2" w:rsidRDefault="009A6EA2" w:rsidP="009A6EA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9A6EA2" w:rsidRDefault="009A6EA2" w:rsidP="009A6EA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9A6EA2" w:rsidRDefault="009A6EA2" w:rsidP="009A6EA2">
      <w:pPr>
        <w:jc w:val="center"/>
        <w:rPr>
          <w:rFonts w:asciiTheme="minorHAnsi" w:eastAsia="Arial" w:hAnsiTheme="minorHAnsi" w:cstheme="minorHAnsi"/>
          <w:bCs/>
        </w:rPr>
      </w:pPr>
    </w:p>
    <w:p w:rsidR="009A6EA2" w:rsidRDefault="009A6EA2" w:rsidP="009A6EA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9A6EA2" w:rsidRDefault="009A6EA2" w:rsidP="009A6EA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9A6EA2" w:rsidRDefault="009A6EA2" w:rsidP="009A6EA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9A6EA2" w:rsidRDefault="009A6EA2" w:rsidP="009A6EA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9A6EA2" w:rsidRDefault="009A6EA2" w:rsidP="009A6EA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9A6EA2" w:rsidRDefault="009A6EA2" w:rsidP="009A6EA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9A6EA2" w:rsidRDefault="009A6EA2" w:rsidP="009A6EA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sz w:val="16"/>
          <w:szCs w:val="16"/>
        </w:rPr>
        <w:t>/Oferta wspólna realizacji zadania publicznego*</w:t>
      </w:r>
      <w:r>
        <w:rPr>
          <w:rFonts w:ascii="Calibri" w:hAnsi="Calibri" w:cs="Calibri"/>
          <w:sz w:val="16"/>
          <w:szCs w:val="16"/>
        </w:rPr>
        <w:t>”.</w:t>
      </w:r>
    </w:p>
    <w:p w:rsidR="009A6EA2" w:rsidRDefault="009A6EA2" w:rsidP="009A6EA2">
      <w:pPr>
        <w:jc w:val="center"/>
        <w:rPr>
          <w:rFonts w:asciiTheme="minorHAnsi" w:eastAsia="Arial" w:hAnsiTheme="minorHAnsi" w:cstheme="minorHAnsi"/>
          <w:bCs/>
        </w:rPr>
      </w:pPr>
    </w:p>
    <w:p w:rsidR="009A6EA2" w:rsidRDefault="009A6EA2" w:rsidP="009A6EA2">
      <w:pPr>
        <w:jc w:val="center"/>
        <w:rPr>
          <w:rFonts w:asciiTheme="minorHAnsi" w:eastAsia="Arial" w:hAnsiTheme="minorHAnsi" w:cstheme="minorHAnsi"/>
          <w:bCs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9A6EA2" w:rsidRDefault="009A6EA2" w:rsidP="009A6EA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9A6EA2" w:rsidTr="00BB7B5A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>1. Organ administracji publicznej,</w:t>
            </w:r>
          </w:p>
          <w:p w:rsidR="009A6EA2" w:rsidRDefault="009A6EA2" w:rsidP="00BB7B5A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</w:tr>
      <w:tr w:rsidR="009A6EA2" w:rsidTr="00BB7B5A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>
              <w:rPr>
                <w:rFonts w:asciiTheme="minorHAnsi" w:eastAsia="Arial" w:hAnsiTheme="minorHAnsi" w:cs="Calibri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</w:tr>
    </w:tbl>
    <w:p w:rsidR="009A6EA2" w:rsidRDefault="009A6EA2" w:rsidP="009A6EA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9A6EA2" w:rsidTr="00BB7B5A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A6EA2" w:rsidTr="00BB7B5A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</w:tr>
      <w:tr w:rsidR="009A6EA2" w:rsidTr="00BB7B5A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9A6EA2" w:rsidRDefault="009A6EA2" w:rsidP="00BB7B5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III. Opis zadania</w:t>
      </w: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9A6EA2" w:rsidTr="00BB7B5A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</w:tr>
      <w:tr w:rsidR="009A6EA2" w:rsidTr="00BB7B5A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 xml:space="preserve">Data </w:t>
            </w:r>
          </w:p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A2" w:rsidRDefault="009A6EA2" w:rsidP="00BB7B5A">
            <w:pPr>
              <w:rPr>
                <w:rFonts w:asciiTheme="minorHAnsi" w:eastAsia="Arial" w:hAnsiTheme="minorHAnsi" w:cs="Calibri"/>
              </w:rPr>
            </w:pPr>
          </w:p>
        </w:tc>
      </w:tr>
      <w:tr w:rsidR="009A6EA2" w:rsidTr="00BB7B5A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EA2" w:rsidRDefault="009A6EA2" w:rsidP="00BB7B5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A6EA2" w:rsidTr="00BB7B5A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6EA2" w:rsidTr="00BB7B5A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EA2" w:rsidRDefault="009A6EA2" w:rsidP="00BB7B5A">
            <w:pPr>
              <w:rPr>
                <w:rFonts w:asciiTheme="minorHAnsi" w:eastAsia="Arial" w:hAnsiTheme="minorHAnsi" w:cs="Calibri"/>
                <w:b/>
              </w:rPr>
            </w:pPr>
            <w:r>
              <w:rPr>
                <w:rFonts w:asciiTheme="minorHAnsi" w:eastAsia="Arial" w:hAnsiTheme="minorHAnsi" w:cs="Calibri"/>
                <w:b/>
              </w:rPr>
              <w:t xml:space="preserve">  4. Plan i harmonogram działań na rok ………………. </w:t>
            </w:r>
          </w:p>
          <w:p w:rsidR="009A6EA2" w:rsidRDefault="009A6EA2" w:rsidP="00BB7B5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</w:rPr>
              <w:t>ich realizacji)</w:t>
            </w:r>
          </w:p>
        </w:tc>
      </w:tr>
      <w:tr w:rsidR="009A6EA2" w:rsidTr="00BB7B5A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</w:rPr>
              <w:t>Planowany termin realizacji</w:t>
            </w:r>
            <w:r>
              <w:rPr>
                <w:rFonts w:asciiTheme="minorHAnsi" w:hAnsiTheme="minorHAnsi" w:cs="Calibri"/>
                <w:b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>
              <w:rPr>
                <w:rFonts w:asciiTheme="minorHAnsi" w:hAnsiTheme="minorHAnsi" w:cs="Calibri"/>
                <w:b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szCs w:val="22"/>
                <w:vertAlign w:val="superscript"/>
              </w:rPr>
              <w:t>)</w:t>
            </w:r>
          </w:p>
        </w:tc>
      </w:tr>
      <w:tr w:rsidR="009A6EA2" w:rsidTr="00BB7B5A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Cs w:val="22"/>
              </w:rPr>
            </w:pPr>
          </w:p>
        </w:tc>
      </w:tr>
      <w:tr w:rsidR="009A6EA2" w:rsidTr="00BB7B5A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9A6EA2" w:rsidTr="00BB7B5A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A6EA2" w:rsidRDefault="009A6EA2" w:rsidP="00BB7B5A">
            <w:pPr>
              <w:ind w:left="317" w:hanging="28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Opis zakładanych rezultatów realizacji zadania publicznego </w:t>
            </w:r>
          </w:p>
          <w:p w:rsidR="009A6EA2" w:rsidRDefault="009A6EA2" w:rsidP="00BB7B5A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(należy opisać:</w:t>
            </w:r>
          </w:p>
          <w:p w:rsidR="009A6EA2" w:rsidRDefault="009A6EA2" w:rsidP="009A6EA2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6" w:lineRule="auto"/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będzie bezpośrednim efektem (materialne „produkty” lub „usługi” zrealizowane na rzecz uczestników zadania) realizacji oferty?</w:t>
            </w:r>
          </w:p>
          <w:p w:rsidR="009A6EA2" w:rsidRDefault="009A6EA2" w:rsidP="009A6EA2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6" w:lineRule="auto"/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jaka zmiana społeczna zostanie osiągnięta poprzez realizację zadania?</w:t>
            </w:r>
          </w:p>
          <w:p w:rsidR="009A6EA2" w:rsidRDefault="009A6EA2" w:rsidP="009A6EA2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6" w:lineRule="auto"/>
              <w:ind w:right="567"/>
              <w:rPr>
                <w:i/>
              </w:rPr>
            </w:pPr>
            <w:r>
              <w:rPr>
                <w:rFonts w:asciiTheme="minorHAnsi" w:hAnsiTheme="minorHAnsi" w:cstheme="minorHAnsi"/>
                <w:iCs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A6EA2" w:rsidTr="00BB7B5A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9A6EA2" w:rsidTr="00BB7B5A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vertAlign w:val="superscript"/>
              </w:rPr>
              <w:t>)</w:t>
            </w:r>
          </w:p>
        </w:tc>
      </w:tr>
      <w:tr w:rsidR="009A6EA2" w:rsidTr="00BB7B5A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  <w:vertAlign w:val="superscript"/>
              </w:rPr>
            </w:pPr>
            <w:r>
              <w:rPr>
                <w:rFonts w:asciiTheme="minorHAnsi" w:hAnsiTheme="minorHAnsi" w:cs="Calibri"/>
                <w:b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Sposób monitorowania rezultatów / źródło informacji o osiągnięciu wskaźnika</w:t>
            </w:r>
          </w:p>
        </w:tc>
      </w:tr>
      <w:tr w:rsidR="009A6EA2" w:rsidTr="00BB7B5A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6EA2" w:rsidTr="00BB7B5A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6EA2" w:rsidTr="00BB7B5A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2" w:rsidRDefault="009A6EA2" w:rsidP="00BB7B5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sz w:val="22"/>
          <w:szCs w:val="22"/>
        </w:rPr>
        <w:tab/>
        <w:t>Charakterystyka oferenta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9A6EA2" w:rsidTr="00BB7B5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EA2" w:rsidRDefault="009A6EA2" w:rsidP="00BB7B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</w:rPr>
            </w:pPr>
            <w:r>
              <w:rPr>
                <w:rFonts w:asciiTheme="minorHAnsi" w:eastAsia="Arial" w:hAnsiTheme="minorHAnsi" w:cs="Calibri"/>
                <w:b/>
                <w:bCs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</w:rPr>
              <w:t>wcześniejszej działalności oferenta, w szczególności w zakresie, którego dotyczy zadanie publiczne</w:t>
            </w:r>
          </w:p>
        </w:tc>
      </w:tr>
      <w:tr w:rsidR="009A6EA2" w:rsidTr="00BB7B5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6EA2" w:rsidTr="00BB7B5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EA2" w:rsidRDefault="009A6EA2" w:rsidP="00BB7B5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vertAlign w:val="superscript"/>
              </w:rPr>
            </w:pPr>
            <w:r>
              <w:rPr>
                <w:rFonts w:asciiTheme="minorHAnsi" w:hAnsiTheme="minorHAnsi" w:cs="Verdana"/>
                <w:b/>
              </w:rPr>
              <w:t>2. Zasoby kadrowe, rzeczowe i finansowe oferenta, które będą wykorzystane do realizacji zadania</w:t>
            </w:r>
          </w:p>
        </w:tc>
      </w:tr>
      <w:tr w:rsidR="009A6EA2" w:rsidTr="00BB7B5A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sz w:val="22"/>
          <w:szCs w:val="22"/>
        </w:rPr>
        <w:tab/>
        <w:t>Kalkulacja przewidywanych kosztów realizacji zadania publicznego</w:t>
      </w: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9A6EA2" w:rsidTr="00BB7B5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 Zestawienie kosztów realizacji zadania</w:t>
            </w:r>
          </w:p>
          <w:p w:rsidR="009A6EA2" w:rsidRDefault="009A6EA2" w:rsidP="00BB7B5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  <w:t>w sekcji V-B)</w:t>
            </w:r>
          </w:p>
        </w:tc>
      </w:tr>
      <w:tr w:rsidR="009A6EA2" w:rsidTr="00BB7B5A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Koszt jednostkowy </w:t>
            </w:r>
          </w:p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[PLN]</w:t>
            </w:r>
          </w:p>
        </w:tc>
      </w:tr>
      <w:tr w:rsidR="009A6EA2" w:rsidTr="00BB7B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A6EA2" w:rsidTr="00BB7B5A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9A6EA2" w:rsidTr="00BB7B5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 Źródła finansowania kosztów realizacji zadania</w:t>
            </w: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Udział [%]</w:t>
            </w: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9A6EA2" w:rsidTr="00BB7B5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</w:rPr>
              <w:footnoteReference w:id="6"/>
            </w:r>
            <w:r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A6EA2" w:rsidRDefault="009A6EA2" w:rsidP="00BB7B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[PLN]</w:t>
            </w:r>
          </w:p>
        </w:tc>
      </w:tr>
      <w:tr w:rsidR="009A6EA2" w:rsidTr="00BB7B5A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  <w:b/>
                <w:vertAlign w:val="superscript"/>
              </w:rPr>
            </w:pPr>
            <w:r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  <w:tr w:rsidR="009A6EA2" w:rsidTr="00BB7B5A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A6EA2" w:rsidRDefault="009A6EA2" w:rsidP="00BB7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Default="009A6EA2" w:rsidP="00BB7B5A">
            <w:pPr>
              <w:rPr>
                <w:rFonts w:asciiTheme="minorHAnsi" w:hAnsiTheme="minorHAnsi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sz w:val="22"/>
          <w:szCs w:val="22"/>
        </w:rPr>
        <w:tab/>
        <w:t>Inne informacje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9A6EA2" w:rsidTr="00BB7B5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EA2" w:rsidRDefault="009A6EA2" w:rsidP="009A6EA2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Deklaracja o zamiarze odpłatnego lub nieodpłatnego wykonania zadania publicznego.</w:t>
            </w:r>
          </w:p>
          <w:p w:rsidR="009A6EA2" w:rsidRDefault="009A6EA2" w:rsidP="009A6EA2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9A6EA2" w:rsidRDefault="009A6EA2" w:rsidP="009A6EA2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9A6EA2" w:rsidTr="00BB7B5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A6EA2" w:rsidRDefault="009A6EA2" w:rsidP="00BB7B5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sz w:val="22"/>
          <w:szCs w:val="22"/>
        </w:rPr>
        <w:tab/>
        <w:t>Oświadczenia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Oświadczam(-my), że: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1)</w:t>
      </w:r>
      <w:r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sz w:val="18"/>
          <w:szCs w:val="18"/>
        </w:rPr>
        <w:t>);</w:t>
      </w: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3)</w:t>
      </w:r>
      <w:r>
        <w:rPr>
          <w:rFonts w:asciiTheme="minorHAnsi" w:hAnsiTheme="minorHAns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5)</w:t>
      </w:r>
      <w:r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6)</w:t>
      </w:r>
      <w:r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sz w:val="18"/>
          <w:szCs w:val="18"/>
        </w:rPr>
        <w:br/>
        <w:t>i faktycznym;</w:t>
      </w: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9A6EA2" w:rsidRDefault="009A6EA2" w:rsidP="009A6E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</w:rPr>
      </w:pPr>
    </w:p>
    <w:p w:rsidR="009A6EA2" w:rsidRDefault="009A6EA2" w:rsidP="009A6E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.................................................................                                                        Data ........................................................</w:t>
      </w:r>
    </w:p>
    <w:p w:rsidR="009A6EA2" w:rsidRDefault="009A6EA2" w:rsidP="009A6E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.................................................................</w:t>
      </w:r>
    </w:p>
    <w:p w:rsidR="009A6EA2" w:rsidRDefault="009A6EA2" w:rsidP="009A6E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.................................................................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9A6EA2" w:rsidRDefault="009A6EA2" w:rsidP="009A6E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  <w:sz w:val="16"/>
          <w:szCs w:val="16"/>
        </w:rPr>
        <w:t>woli w imieniu oferentów)</w:t>
      </w:r>
    </w:p>
    <w:p w:rsidR="009A6EA2" w:rsidRDefault="009A6EA2" w:rsidP="009A6E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ab/>
      </w:r>
    </w:p>
    <w:p w:rsidR="009A6EA2" w:rsidRDefault="009A6EA2" w:rsidP="009A6EA2">
      <w:pPr>
        <w:pStyle w:val="Tekstpodstawowy"/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9A6EA2" w:rsidRDefault="009A6EA2" w:rsidP="009A6EA2">
      <w:pPr>
        <w:pStyle w:val="Teksttreci20"/>
        <w:shd w:val="clear" w:color="auto" w:fill="auto"/>
        <w:spacing w:line="288" w:lineRule="auto"/>
        <w:ind w:left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Niniejszy wzór oferty stanowi Załącznik nr 1  do rozporządzenia Przewodniczącego Komitetu do spraw Pożytku Publicznego z dnia 24 października 2018 r.(poz. 2057)</w:t>
      </w:r>
    </w:p>
    <w:p w:rsidR="009A6EA2" w:rsidRDefault="009A6EA2" w:rsidP="009A6EA2"/>
    <w:p w:rsidR="00777B8B" w:rsidRDefault="00777B8B"/>
    <w:sectPr w:rsidR="0077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A2" w:rsidRDefault="009A6EA2" w:rsidP="009A6EA2">
      <w:r>
        <w:separator/>
      </w:r>
    </w:p>
  </w:endnote>
  <w:endnote w:type="continuationSeparator" w:id="0">
    <w:p w:rsidR="009A6EA2" w:rsidRDefault="009A6EA2" w:rsidP="009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A2" w:rsidRDefault="009A6EA2" w:rsidP="009A6EA2">
      <w:r>
        <w:separator/>
      </w:r>
    </w:p>
  </w:footnote>
  <w:footnote w:type="continuationSeparator" w:id="0">
    <w:p w:rsidR="009A6EA2" w:rsidRDefault="009A6EA2" w:rsidP="009A6EA2">
      <w:r>
        <w:continuationSeparator/>
      </w:r>
    </w:p>
  </w:footnote>
  <w:footnote w:id="1"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A6EA2" w:rsidRDefault="009A6EA2" w:rsidP="009A6E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A6EA2" w:rsidRDefault="009A6EA2" w:rsidP="009A6E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9A6EA2" w:rsidRDefault="009A6EA2" w:rsidP="009A6E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9A6EA2" w:rsidRDefault="009A6EA2" w:rsidP="009A6EA2"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9A6EA2" w:rsidRDefault="009A6EA2" w:rsidP="009A6E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B0D0CA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E17A8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84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27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6E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A1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EC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E3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3A32FF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B90A3E8">
      <w:start w:val="1"/>
      <w:numFmt w:val="lowerLetter"/>
      <w:lvlText w:val="%2."/>
      <w:lvlJc w:val="left"/>
      <w:pPr>
        <w:ind w:left="1440" w:hanging="360"/>
      </w:pPr>
    </w:lvl>
    <w:lvl w:ilvl="2" w:tplc="8F2AC06A">
      <w:start w:val="1"/>
      <w:numFmt w:val="lowerRoman"/>
      <w:lvlText w:val="%3."/>
      <w:lvlJc w:val="right"/>
      <w:pPr>
        <w:ind w:left="2160" w:hanging="180"/>
      </w:pPr>
    </w:lvl>
    <w:lvl w:ilvl="3" w:tplc="331283DA">
      <w:start w:val="1"/>
      <w:numFmt w:val="decimal"/>
      <w:lvlText w:val="%4."/>
      <w:lvlJc w:val="left"/>
      <w:pPr>
        <w:ind w:left="2880" w:hanging="360"/>
      </w:pPr>
    </w:lvl>
    <w:lvl w:ilvl="4" w:tplc="B08EC98A">
      <w:start w:val="1"/>
      <w:numFmt w:val="lowerLetter"/>
      <w:lvlText w:val="%5."/>
      <w:lvlJc w:val="left"/>
      <w:pPr>
        <w:ind w:left="3600" w:hanging="360"/>
      </w:pPr>
    </w:lvl>
    <w:lvl w:ilvl="5" w:tplc="4B60082A">
      <w:start w:val="1"/>
      <w:numFmt w:val="lowerRoman"/>
      <w:lvlText w:val="%6."/>
      <w:lvlJc w:val="right"/>
      <w:pPr>
        <w:ind w:left="4320" w:hanging="180"/>
      </w:pPr>
    </w:lvl>
    <w:lvl w:ilvl="6" w:tplc="B2481FE2">
      <w:start w:val="1"/>
      <w:numFmt w:val="decimal"/>
      <w:lvlText w:val="%7."/>
      <w:lvlJc w:val="left"/>
      <w:pPr>
        <w:ind w:left="5040" w:hanging="360"/>
      </w:pPr>
    </w:lvl>
    <w:lvl w:ilvl="7" w:tplc="892E3846">
      <w:start w:val="1"/>
      <w:numFmt w:val="lowerLetter"/>
      <w:lvlText w:val="%8."/>
      <w:lvlJc w:val="left"/>
      <w:pPr>
        <w:ind w:left="5760" w:hanging="360"/>
      </w:pPr>
    </w:lvl>
    <w:lvl w:ilvl="8" w:tplc="22FED1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A2"/>
    <w:rsid w:val="005C060B"/>
    <w:rsid w:val="00777B8B"/>
    <w:rsid w:val="009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F4D1-66E9-4B26-B500-63DE9E5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E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A6EA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6EA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A6EA2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6EA2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A6EA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9A6EA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EA2"/>
    <w:pPr>
      <w:widowControl w:val="0"/>
      <w:shd w:val="clear" w:color="auto" w:fill="FFFFFF"/>
      <w:suppressAutoHyphens w:val="0"/>
      <w:spacing w:after="380"/>
      <w:ind w:left="5520"/>
      <w:jc w:val="both"/>
    </w:pPr>
    <w:rPr>
      <w:rFonts w:ascii="Arial" w:eastAsia="Arial" w:hAnsi="Arial" w:cs="Arial"/>
      <w:color w:val="231F20"/>
      <w:kern w:val="0"/>
      <w:sz w:val="16"/>
      <w:szCs w:val="16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A6EA2"/>
    <w:rPr>
      <w:vertAlign w:val="superscript"/>
    </w:rPr>
  </w:style>
  <w:style w:type="table" w:styleId="Tabela-Siatka">
    <w:name w:val="Table Grid"/>
    <w:basedOn w:val="Standardowy"/>
    <w:uiPriority w:val="39"/>
    <w:rsid w:val="009A6E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</dc:creator>
  <cp:keywords/>
  <dc:description/>
  <cp:lastModifiedBy>Praktyka</cp:lastModifiedBy>
  <cp:revision>1</cp:revision>
  <dcterms:created xsi:type="dcterms:W3CDTF">2022-04-04T11:43:00Z</dcterms:created>
  <dcterms:modified xsi:type="dcterms:W3CDTF">2022-04-04T11:44:00Z</dcterms:modified>
</cp:coreProperties>
</file>