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F6CBB" w14:textId="29045CB4" w:rsidR="00D06E30" w:rsidRPr="00D83B98" w:rsidRDefault="00D83B98" w:rsidP="00D83B98">
      <w:pPr>
        <w:jc w:val="center"/>
        <w:rPr>
          <w:rFonts w:cstheme="minorHAnsi"/>
          <w:b/>
          <w:bCs/>
          <w:sz w:val="40"/>
          <w:szCs w:val="40"/>
          <w:u w:val="single"/>
        </w:rPr>
      </w:pPr>
      <w:r w:rsidRPr="00D83B98">
        <w:rPr>
          <w:rFonts w:cstheme="minorHAnsi"/>
          <w:b/>
          <w:bCs/>
          <w:sz w:val="40"/>
          <w:szCs w:val="40"/>
          <w:u w:val="single"/>
        </w:rPr>
        <w:t>REGULAMIN</w:t>
      </w:r>
    </w:p>
    <w:p w14:paraId="3C5B3074" w14:textId="77777777" w:rsidR="00D06E30" w:rsidRPr="00D83B98" w:rsidRDefault="00D06E30" w:rsidP="00D06E30">
      <w:pPr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t>§1. POSTANOWIENIA OGÓLNE</w:t>
      </w:r>
    </w:p>
    <w:p w14:paraId="115EA8E9" w14:textId="01D03C0C" w:rsidR="00D06E30" w:rsidRPr="00D83B98" w:rsidRDefault="00D06E30" w:rsidP="001A1191">
      <w:pPr>
        <w:pStyle w:val="Akapitzlist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Organizatorem Regat jest</w:t>
      </w:r>
      <w:r w:rsidR="001C24A4" w:rsidRPr="00D83B98">
        <w:rPr>
          <w:rFonts w:cstheme="minorHAnsi"/>
          <w:sz w:val="26"/>
          <w:szCs w:val="26"/>
        </w:rPr>
        <w:t xml:space="preserve"> </w:t>
      </w:r>
      <w:r w:rsidR="00223B87">
        <w:rPr>
          <w:rFonts w:cstheme="minorHAnsi"/>
          <w:sz w:val="26"/>
          <w:szCs w:val="26"/>
        </w:rPr>
        <w:t>Zduńskowolski WOPR</w:t>
      </w:r>
    </w:p>
    <w:p w14:paraId="7782B328" w14:textId="77777777" w:rsidR="00D06E30" w:rsidRPr="00D83B98" w:rsidRDefault="00D06E30" w:rsidP="001A1191">
      <w:pPr>
        <w:pStyle w:val="Akapitzlist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Uczestników Regat obowiązują zapisy n/n Regulaminu.</w:t>
      </w:r>
    </w:p>
    <w:p w14:paraId="6C1FEE6E" w14:textId="10D70000" w:rsidR="00D06E30" w:rsidRPr="00D83B98" w:rsidRDefault="00D06E30" w:rsidP="001A1191">
      <w:pPr>
        <w:pStyle w:val="Akapitzlist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Miejsce Regat – </w:t>
      </w:r>
      <w:r w:rsidR="001C24A4" w:rsidRPr="00D83B98">
        <w:rPr>
          <w:rFonts w:cstheme="minorHAnsi"/>
          <w:sz w:val="26"/>
          <w:szCs w:val="26"/>
        </w:rPr>
        <w:t xml:space="preserve">Zbiornik Jeziorsko, </w:t>
      </w:r>
      <w:r w:rsidRPr="00D83B98">
        <w:rPr>
          <w:rFonts w:cstheme="minorHAnsi"/>
          <w:sz w:val="26"/>
          <w:szCs w:val="26"/>
        </w:rPr>
        <w:t>Port Jachtowy „Jeziorsko”, Ostrów Warcki 176, 98-290 Warta.</w:t>
      </w:r>
    </w:p>
    <w:p w14:paraId="200AD731" w14:textId="09E55127" w:rsidR="00D06E30" w:rsidRPr="00D83B98" w:rsidRDefault="00D06E30" w:rsidP="001A1191">
      <w:pPr>
        <w:pStyle w:val="Akapitzlist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2" w:after="0" w:line="240" w:lineRule="auto"/>
        <w:contextualSpacing w:val="0"/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Biuro regat mieści się w </w:t>
      </w:r>
      <w:r w:rsidR="001C24A4" w:rsidRPr="00D83B98">
        <w:rPr>
          <w:rFonts w:cstheme="minorHAnsi"/>
          <w:sz w:val="26"/>
          <w:szCs w:val="26"/>
        </w:rPr>
        <w:t>Port Jachtowy „Jeziorsko”, Ostrów Warcki 176, 98-290 Warta.</w:t>
      </w:r>
    </w:p>
    <w:p w14:paraId="5AEE3590" w14:textId="41C16DB3" w:rsidR="00D06E30" w:rsidRPr="00D83B98" w:rsidRDefault="00D06E30" w:rsidP="001A1191">
      <w:pPr>
        <w:pStyle w:val="Akapitzlist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Termin Regat:</w:t>
      </w:r>
      <w:r w:rsidR="007F6FAA">
        <w:rPr>
          <w:rFonts w:cstheme="minorHAnsi"/>
          <w:sz w:val="26"/>
          <w:szCs w:val="26"/>
        </w:rPr>
        <w:t xml:space="preserve"> </w:t>
      </w:r>
      <w:r w:rsidR="006A0980">
        <w:rPr>
          <w:rFonts w:cstheme="minorHAnsi"/>
          <w:sz w:val="26"/>
          <w:szCs w:val="26"/>
        </w:rPr>
        <w:t>03.06.2023r.</w:t>
      </w:r>
    </w:p>
    <w:p w14:paraId="7F89A914" w14:textId="0C503E4B" w:rsidR="00D06E30" w:rsidRPr="00D83B98" w:rsidRDefault="00D06E30" w:rsidP="001A1191">
      <w:pPr>
        <w:pStyle w:val="Akapitzlist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bookmarkStart w:id="0" w:name="_Hlk75174166"/>
      <w:r w:rsidRPr="00D83B98">
        <w:rPr>
          <w:rFonts w:cstheme="minorHAnsi"/>
          <w:sz w:val="26"/>
          <w:szCs w:val="26"/>
        </w:rPr>
        <w:t xml:space="preserve">W Regatach mogą wziąć udział </w:t>
      </w:r>
      <w:r w:rsidR="001C24A4" w:rsidRPr="00D83B98">
        <w:rPr>
          <w:rFonts w:cstheme="minorHAnsi"/>
          <w:sz w:val="26"/>
          <w:szCs w:val="26"/>
        </w:rPr>
        <w:t>pracownicy Samorządów Województwa Łódzkiego</w:t>
      </w:r>
    </w:p>
    <w:bookmarkEnd w:id="0"/>
    <w:p w14:paraId="5F286750" w14:textId="77777777" w:rsidR="00D06E30" w:rsidRPr="00D83B98" w:rsidRDefault="00D06E30" w:rsidP="00D06E30">
      <w:pPr>
        <w:pStyle w:val="Akapitzlist"/>
        <w:rPr>
          <w:rFonts w:cstheme="minorHAnsi"/>
          <w:sz w:val="24"/>
        </w:rPr>
      </w:pPr>
    </w:p>
    <w:p w14:paraId="2C105C6D" w14:textId="77777777" w:rsidR="00D06E30" w:rsidRPr="00D83B98" w:rsidRDefault="00D06E30" w:rsidP="00D06E30">
      <w:pPr>
        <w:pStyle w:val="Akapitzlist"/>
        <w:rPr>
          <w:rFonts w:cstheme="minorHAnsi"/>
          <w:sz w:val="24"/>
        </w:rPr>
      </w:pPr>
    </w:p>
    <w:p w14:paraId="0AB69ED0" w14:textId="77777777" w:rsidR="00D06E30" w:rsidRPr="00D83B98" w:rsidRDefault="00D06E30" w:rsidP="00D06E30">
      <w:pPr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t>§2. OBOWIĄZKI ORGANIZATORA</w:t>
      </w:r>
    </w:p>
    <w:p w14:paraId="1AF7438B" w14:textId="77777777" w:rsidR="00D06E30" w:rsidRDefault="00D06E30" w:rsidP="001A1191">
      <w:pPr>
        <w:pStyle w:val="Akapitzlist"/>
        <w:numPr>
          <w:ilvl w:val="0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Organizator regat odpowiedzialny jest za :</w:t>
      </w:r>
    </w:p>
    <w:p w14:paraId="58504297" w14:textId="77777777" w:rsidR="006A0980" w:rsidRPr="00D83B98" w:rsidRDefault="006A0980" w:rsidP="006A0980">
      <w:pPr>
        <w:pStyle w:val="Akapitzlist"/>
        <w:jc w:val="both"/>
        <w:rPr>
          <w:rFonts w:cstheme="minorHAnsi"/>
          <w:sz w:val="26"/>
          <w:szCs w:val="26"/>
        </w:rPr>
      </w:pPr>
    </w:p>
    <w:p w14:paraId="12E44B52" w14:textId="05710C41" w:rsidR="006A0980" w:rsidRDefault="006A098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udostępnienie jachtów </w:t>
      </w:r>
    </w:p>
    <w:p w14:paraId="1AE6E4E5" w14:textId="1A178209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zabezpieczeni</w:t>
      </w:r>
      <w:r w:rsidR="006A0980">
        <w:rPr>
          <w:rFonts w:cstheme="minorHAnsi"/>
          <w:sz w:val="26"/>
          <w:szCs w:val="26"/>
        </w:rPr>
        <w:t>e</w:t>
      </w:r>
      <w:r w:rsidRPr="00D83B98">
        <w:rPr>
          <w:rFonts w:cstheme="minorHAnsi"/>
          <w:sz w:val="26"/>
          <w:szCs w:val="26"/>
        </w:rPr>
        <w:t xml:space="preserve"> sprzętu koniecznego do ustawienia trasy</w:t>
      </w:r>
    </w:p>
    <w:p w14:paraId="26E7DDEA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ustawienie trasy wyścigu</w:t>
      </w:r>
    </w:p>
    <w:p w14:paraId="283920BE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powołanie komisji sędziowskiej</w:t>
      </w:r>
    </w:p>
    <w:p w14:paraId="32A9DE7C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zapewnienie obsługi medycznej</w:t>
      </w:r>
    </w:p>
    <w:p w14:paraId="39C8FD22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zabezpieczenie sprzętu w celu ewentualnego udzielenia pomocy uczestnikom regat</w:t>
      </w:r>
    </w:p>
    <w:p w14:paraId="6EA3E321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przyjmowanie zgłoszeń uczestników</w:t>
      </w:r>
    </w:p>
    <w:p w14:paraId="204D6AC4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tworzenie list startowych</w:t>
      </w:r>
    </w:p>
    <w:p w14:paraId="5505ABC1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ubezpieczenie uczestników Regat</w:t>
      </w:r>
    </w:p>
    <w:p w14:paraId="559B010D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prowadzenie klasyfikacji uczestniczących jachtów</w:t>
      </w:r>
    </w:p>
    <w:p w14:paraId="368425D1" w14:textId="77777777" w:rsidR="00D06E30" w:rsidRPr="00D83B98" w:rsidRDefault="00D06E30" w:rsidP="001A1191">
      <w:pPr>
        <w:pStyle w:val="Akapitzlist"/>
        <w:ind w:left="1440"/>
        <w:jc w:val="both"/>
        <w:rPr>
          <w:rFonts w:cstheme="minorHAnsi"/>
          <w:sz w:val="24"/>
          <w:szCs w:val="30"/>
        </w:rPr>
      </w:pPr>
    </w:p>
    <w:p w14:paraId="06AB9174" w14:textId="77777777" w:rsidR="00D06E30" w:rsidRDefault="00D06E30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79535DBA" w14:textId="77777777" w:rsidR="006A0980" w:rsidRDefault="006A0980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3B2F0632" w14:textId="77777777" w:rsidR="006A0980" w:rsidRDefault="006A0980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1D8D608D" w14:textId="77777777" w:rsidR="006A0980" w:rsidRDefault="006A0980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2FD8680E" w14:textId="77777777" w:rsidR="006A0980" w:rsidRPr="00D83B98" w:rsidRDefault="006A0980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7EF7D066" w14:textId="77777777" w:rsidR="00D06E30" w:rsidRPr="00D83B98" w:rsidRDefault="00D06E30" w:rsidP="00D06E30">
      <w:pPr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lastRenderedPageBreak/>
        <w:t>§3. OBOWIĄZKI UCZESTNIKA.</w:t>
      </w:r>
    </w:p>
    <w:p w14:paraId="0402E147" w14:textId="77777777" w:rsidR="00D06E30" w:rsidRPr="00D83B98" w:rsidRDefault="00D06E30" w:rsidP="001A1191">
      <w:pPr>
        <w:pStyle w:val="Akapitzlist"/>
        <w:numPr>
          <w:ilvl w:val="0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Obowiązkiem prowadzącego jacht w trakcie regat jest:</w:t>
      </w:r>
    </w:p>
    <w:p w14:paraId="7D891CF5" w14:textId="77777777" w:rsidR="00D06E30" w:rsidRPr="00D83B98" w:rsidRDefault="00D06E30" w:rsidP="001A1191">
      <w:pPr>
        <w:pStyle w:val="Akapitzlist"/>
        <w:numPr>
          <w:ilvl w:val="1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dbanie o bezpieczeństwo sprzętu i załogi</w:t>
      </w:r>
    </w:p>
    <w:p w14:paraId="1028DDBD" w14:textId="77777777" w:rsidR="00D06E30" w:rsidRPr="00D83B98" w:rsidRDefault="00D06E30" w:rsidP="001A1191">
      <w:pPr>
        <w:pStyle w:val="Akapitzlist"/>
        <w:numPr>
          <w:ilvl w:val="1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zabezpieczenie sprzętu ratunkowego na jachcie </w:t>
      </w:r>
    </w:p>
    <w:p w14:paraId="0ACF6385" w14:textId="77777777" w:rsidR="00D06E30" w:rsidRPr="00D83B98" w:rsidRDefault="00D06E30" w:rsidP="001A1191">
      <w:pPr>
        <w:pStyle w:val="Akapitzlist"/>
        <w:numPr>
          <w:ilvl w:val="1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używanie przez wszystkich członków załogi kamizelek asekuracyjnych w trakcie regat. </w:t>
      </w:r>
    </w:p>
    <w:p w14:paraId="5129A036" w14:textId="77777777" w:rsidR="00D06E30" w:rsidRPr="00D83B98" w:rsidRDefault="00D06E30" w:rsidP="001A1191">
      <w:pPr>
        <w:pStyle w:val="Akapitzlist"/>
        <w:numPr>
          <w:ilvl w:val="1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przestrzeganie przepisów prawa w odniesieniu do uczestników regat jak również innych użytkowników sprzętu wodnego </w:t>
      </w:r>
    </w:p>
    <w:p w14:paraId="60FB566F" w14:textId="5ADF9ECC" w:rsidR="00D06E30" w:rsidRPr="00981DBB" w:rsidRDefault="00D06E30" w:rsidP="001A1191">
      <w:pPr>
        <w:pStyle w:val="Akapitzlist"/>
        <w:numPr>
          <w:ilvl w:val="1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unikanie kolizji</w:t>
      </w:r>
    </w:p>
    <w:p w14:paraId="774CF86A" w14:textId="5EE2ED39" w:rsidR="00CB36B5" w:rsidRPr="00D83B98" w:rsidRDefault="006419FC" w:rsidP="00CB36B5">
      <w:pPr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t xml:space="preserve">§4. </w:t>
      </w:r>
      <w:r w:rsidR="00D06E30" w:rsidRPr="00D83B98">
        <w:rPr>
          <w:rFonts w:cstheme="minorHAnsi"/>
          <w:sz w:val="30"/>
          <w:szCs w:val="30"/>
        </w:rPr>
        <w:t>ZASADY ROZGRYWANIA REGAT</w:t>
      </w:r>
    </w:p>
    <w:p w14:paraId="7B6E2F52" w14:textId="5271B6A3" w:rsidR="00CB36B5" w:rsidRPr="00CB36B5" w:rsidRDefault="00CB36B5" w:rsidP="001C24A4">
      <w:pPr>
        <w:pStyle w:val="Akapitzlist"/>
        <w:numPr>
          <w:ilvl w:val="0"/>
          <w:numId w:val="5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Drużyna liczy minimalnie sternika+ dwóch członków załogi, maksymalnie sternika + trzech członków załogi.</w:t>
      </w:r>
    </w:p>
    <w:p w14:paraId="16885657" w14:textId="42B38125" w:rsidR="001C24A4" w:rsidRPr="00CB36B5" w:rsidRDefault="001C24A4" w:rsidP="001C24A4">
      <w:pPr>
        <w:pStyle w:val="Akapitzlist"/>
        <w:numPr>
          <w:ilvl w:val="0"/>
          <w:numId w:val="5"/>
        </w:numPr>
        <w:rPr>
          <w:rFonts w:cstheme="minorHAnsi"/>
          <w:sz w:val="26"/>
          <w:szCs w:val="26"/>
        </w:rPr>
      </w:pPr>
      <w:r w:rsidRPr="00CB36B5">
        <w:rPr>
          <w:rFonts w:cstheme="minorHAnsi"/>
          <w:sz w:val="26"/>
          <w:szCs w:val="26"/>
        </w:rPr>
        <w:t xml:space="preserve">Odbędą się </w:t>
      </w:r>
      <w:r w:rsidR="006419FC" w:rsidRPr="00CB36B5">
        <w:rPr>
          <w:rFonts w:cstheme="minorHAnsi"/>
          <w:sz w:val="26"/>
          <w:szCs w:val="26"/>
        </w:rPr>
        <w:t>dwie rundy</w:t>
      </w:r>
      <w:r w:rsidRPr="00CB36B5">
        <w:rPr>
          <w:rFonts w:cstheme="minorHAnsi"/>
          <w:sz w:val="26"/>
          <w:szCs w:val="26"/>
        </w:rPr>
        <w:t>: eliminacyjn</w:t>
      </w:r>
      <w:r w:rsidR="006419FC" w:rsidRPr="00CB36B5">
        <w:rPr>
          <w:rFonts w:cstheme="minorHAnsi"/>
          <w:sz w:val="26"/>
          <w:szCs w:val="26"/>
        </w:rPr>
        <w:t>a</w:t>
      </w:r>
      <w:r w:rsidRPr="00CB36B5">
        <w:rPr>
          <w:rFonts w:cstheme="minorHAnsi"/>
          <w:sz w:val="26"/>
          <w:szCs w:val="26"/>
        </w:rPr>
        <w:t xml:space="preserve"> i finałow</w:t>
      </w:r>
      <w:r w:rsidR="006419FC" w:rsidRPr="00CB36B5">
        <w:rPr>
          <w:rFonts w:cstheme="minorHAnsi"/>
          <w:sz w:val="26"/>
          <w:szCs w:val="26"/>
        </w:rPr>
        <w:t>a</w:t>
      </w:r>
    </w:p>
    <w:p w14:paraId="6467CD67" w14:textId="587E1D84" w:rsidR="006419FC" w:rsidRPr="00CB36B5" w:rsidRDefault="001C24A4" w:rsidP="006419FC">
      <w:pPr>
        <w:pStyle w:val="Akapitzlist"/>
        <w:numPr>
          <w:ilvl w:val="1"/>
          <w:numId w:val="5"/>
        </w:numPr>
        <w:rPr>
          <w:rFonts w:cstheme="minorHAnsi"/>
          <w:sz w:val="26"/>
          <w:szCs w:val="26"/>
        </w:rPr>
      </w:pPr>
      <w:bookmarkStart w:id="1" w:name="_Hlk75174094"/>
      <w:r w:rsidRPr="00CB36B5">
        <w:rPr>
          <w:rFonts w:cstheme="minorHAnsi"/>
          <w:sz w:val="26"/>
          <w:szCs w:val="26"/>
        </w:rPr>
        <w:t xml:space="preserve">w </w:t>
      </w:r>
      <w:r w:rsidR="006419FC" w:rsidRPr="00CB36B5">
        <w:rPr>
          <w:rFonts w:cstheme="minorHAnsi"/>
          <w:sz w:val="26"/>
          <w:szCs w:val="26"/>
        </w:rPr>
        <w:t>rundzie</w:t>
      </w:r>
      <w:r w:rsidRPr="00CB36B5">
        <w:rPr>
          <w:rFonts w:cstheme="minorHAnsi"/>
          <w:sz w:val="26"/>
          <w:szCs w:val="26"/>
        </w:rPr>
        <w:t xml:space="preserve"> eliminacyjn</w:t>
      </w:r>
      <w:r w:rsidR="006419FC" w:rsidRPr="00CB36B5">
        <w:rPr>
          <w:rFonts w:cstheme="minorHAnsi"/>
          <w:sz w:val="26"/>
          <w:szCs w:val="26"/>
        </w:rPr>
        <w:t>ej</w:t>
      </w:r>
      <w:r w:rsidRPr="00CB36B5">
        <w:rPr>
          <w:rFonts w:cstheme="minorHAnsi"/>
          <w:sz w:val="26"/>
          <w:szCs w:val="26"/>
        </w:rPr>
        <w:t xml:space="preserve"> drużyny </w:t>
      </w:r>
      <w:r w:rsidR="00D83B98" w:rsidRPr="00CB36B5">
        <w:rPr>
          <w:rFonts w:cstheme="minorHAnsi"/>
          <w:sz w:val="26"/>
          <w:szCs w:val="26"/>
        </w:rPr>
        <w:t>zostaną przydzielone do grup, gdzie I grupa wystartuje w I biegu, a II grupa w II biegu</w:t>
      </w:r>
    </w:p>
    <w:p w14:paraId="15687749" w14:textId="6D6AA84E" w:rsidR="006419FC" w:rsidRPr="00CB36B5" w:rsidRDefault="006419FC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bookmarkStart w:id="2" w:name="_Hlk75174133"/>
      <w:bookmarkEnd w:id="1"/>
      <w:r w:rsidRPr="00CB36B5">
        <w:rPr>
          <w:rFonts w:cstheme="minorHAnsi"/>
          <w:sz w:val="26"/>
          <w:szCs w:val="26"/>
        </w:rPr>
        <w:t>Do finału przejdą 4 drużyny z najlepszym czasem z biegów eliminacyjnych.</w:t>
      </w:r>
    </w:p>
    <w:bookmarkEnd w:id="2"/>
    <w:p w14:paraId="36D702F6" w14:textId="5C507369" w:rsidR="00D06E30" w:rsidRPr="00CB36B5" w:rsidRDefault="00D06E30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CB36B5">
        <w:rPr>
          <w:rFonts w:cstheme="minorHAnsi"/>
          <w:sz w:val="26"/>
          <w:szCs w:val="26"/>
        </w:rPr>
        <w:t>Sygnały startu będą podane w następującej sekwencji:</w:t>
      </w:r>
    </w:p>
    <w:p w14:paraId="71995CAC" w14:textId="77777777" w:rsidR="00D06E30" w:rsidRPr="00CB36B5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CB36B5">
        <w:rPr>
          <w:rFonts w:cstheme="minorHAnsi"/>
          <w:sz w:val="26"/>
          <w:szCs w:val="26"/>
        </w:rPr>
        <w:t>sygnał ostrzeżenia 3 minuty przed sygnałem startu</w:t>
      </w:r>
    </w:p>
    <w:p w14:paraId="2385335D" w14:textId="77777777" w:rsidR="00D06E30" w:rsidRPr="00CB36B5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CB36B5">
        <w:rPr>
          <w:rFonts w:cstheme="minorHAnsi"/>
          <w:sz w:val="26"/>
          <w:szCs w:val="26"/>
        </w:rPr>
        <w:t>sygnał przygotowania 1 minuta przed sygnałem startu</w:t>
      </w:r>
    </w:p>
    <w:p w14:paraId="48103A72" w14:textId="77777777" w:rsidR="00D06E30" w:rsidRPr="00D83B98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CB36B5">
        <w:rPr>
          <w:rFonts w:cstheme="minorHAnsi"/>
          <w:sz w:val="26"/>
          <w:szCs w:val="26"/>
        </w:rPr>
        <w:t>trzeci sygnał jest sygnałem startowym</w:t>
      </w:r>
    </w:p>
    <w:p w14:paraId="319F0214" w14:textId="08508B6D" w:rsidR="00D06E30" w:rsidRPr="00D83B98" w:rsidRDefault="00D06E30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Schemat przebiegu trasy regat będzie udostępniony </w:t>
      </w:r>
      <w:r w:rsidR="001C24A4" w:rsidRPr="00D83B98">
        <w:rPr>
          <w:rFonts w:cstheme="minorHAnsi"/>
          <w:sz w:val="26"/>
          <w:szCs w:val="26"/>
        </w:rPr>
        <w:t>godzinę</w:t>
      </w:r>
      <w:r w:rsidRPr="00D83B98">
        <w:rPr>
          <w:rFonts w:cstheme="minorHAnsi"/>
          <w:sz w:val="26"/>
          <w:szCs w:val="26"/>
        </w:rPr>
        <w:t xml:space="preserve"> przed każdym wyścigiem.</w:t>
      </w:r>
    </w:p>
    <w:p w14:paraId="3C1F8ADD" w14:textId="77777777" w:rsidR="00D06E30" w:rsidRPr="00D83B98" w:rsidRDefault="00D06E30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Zakończenie wyścigu następuje w momencie przekroczenia linii mety dziobem jachtu, co zostanie zasygnalizowane sygnałem dźwiękowym.</w:t>
      </w:r>
    </w:p>
    <w:p w14:paraId="211F12B5" w14:textId="77777777" w:rsidR="00D06E30" w:rsidRPr="00D83B98" w:rsidRDefault="00D06E30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Komisja Regatowa</w:t>
      </w:r>
      <w:r w:rsidRPr="00D83B98">
        <w:rPr>
          <w:rFonts w:cstheme="minorHAnsi"/>
          <w:sz w:val="24"/>
          <w:szCs w:val="30"/>
        </w:rPr>
        <w:t xml:space="preserve"> </w:t>
      </w:r>
      <w:r w:rsidRPr="00D83B98">
        <w:rPr>
          <w:rFonts w:cstheme="minorHAnsi"/>
          <w:sz w:val="26"/>
          <w:szCs w:val="26"/>
        </w:rPr>
        <w:t xml:space="preserve">może dokonać dyskwalifikacji jachtu w trzech przypadkach: </w:t>
      </w:r>
    </w:p>
    <w:p w14:paraId="401D7C1A" w14:textId="77777777" w:rsidR="00D06E30" w:rsidRPr="00D83B98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naruszenia zasad bezpieczeństwa w trakcie Regat </w:t>
      </w:r>
    </w:p>
    <w:p w14:paraId="462EBCD3" w14:textId="77777777" w:rsidR="00D06E30" w:rsidRPr="00D83B98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naruszenia przepisów Regatowych </w:t>
      </w:r>
    </w:p>
    <w:p w14:paraId="0A0EBA28" w14:textId="77777777" w:rsidR="00D06E30" w:rsidRPr="00D83B98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doprowadzenia do kolizji jachtów</w:t>
      </w:r>
    </w:p>
    <w:p w14:paraId="74DCC8F2" w14:textId="431145C2" w:rsidR="001C24A4" w:rsidRPr="00D83B98" w:rsidRDefault="00D06E30" w:rsidP="001C24A4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Jacht który naruszył przepisy ma obowiązek wykonać pełne okrążenie najbliższego znaku kursowego o 360 stopni.</w:t>
      </w:r>
    </w:p>
    <w:p w14:paraId="408AC4E4" w14:textId="77777777" w:rsidR="00D06E30" w:rsidRPr="00D83B98" w:rsidRDefault="00D06E30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Po zakończeniu regat Komisja Regatowa sporządza protokół oraz ogłasza wyniki.</w:t>
      </w:r>
    </w:p>
    <w:p w14:paraId="26B04628" w14:textId="77777777" w:rsidR="00D06E30" w:rsidRPr="00D83B98" w:rsidRDefault="00D06E30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50E0420B" w14:textId="77777777" w:rsidR="006419FC" w:rsidRDefault="006419FC" w:rsidP="001A1191">
      <w:pPr>
        <w:jc w:val="both"/>
        <w:rPr>
          <w:rFonts w:cstheme="minorHAnsi"/>
          <w:sz w:val="26"/>
          <w:szCs w:val="26"/>
        </w:rPr>
      </w:pPr>
    </w:p>
    <w:p w14:paraId="40B01654" w14:textId="77777777" w:rsidR="00981DBB" w:rsidRDefault="00981DBB" w:rsidP="001A1191">
      <w:pPr>
        <w:jc w:val="both"/>
        <w:rPr>
          <w:rFonts w:cstheme="minorHAnsi"/>
          <w:sz w:val="26"/>
          <w:szCs w:val="26"/>
        </w:rPr>
      </w:pPr>
    </w:p>
    <w:p w14:paraId="253A9607" w14:textId="2D407D53" w:rsidR="00981DBB" w:rsidRDefault="00981DBB" w:rsidP="00981DBB">
      <w:pPr>
        <w:pStyle w:val="Akapitzlist"/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t>§</w:t>
      </w:r>
      <w:r>
        <w:rPr>
          <w:rFonts w:cstheme="minorHAnsi"/>
          <w:sz w:val="30"/>
          <w:szCs w:val="30"/>
        </w:rPr>
        <w:t>5</w:t>
      </w:r>
      <w:r w:rsidRPr="00D83B98">
        <w:rPr>
          <w:rFonts w:cstheme="minorHAnsi"/>
          <w:sz w:val="30"/>
          <w:szCs w:val="30"/>
        </w:rPr>
        <w:t xml:space="preserve">. </w:t>
      </w:r>
      <w:r>
        <w:rPr>
          <w:rFonts w:cstheme="minorHAnsi"/>
          <w:sz w:val="30"/>
          <w:szCs w:val="30"/>
        </w:rPr>
        <w:t>ZAPISY</w:t>
      </w:r>
    </w:p>
    <w:p w14:paraId="1785F597" w14:textId="669A8B6F" w:rsidR="00981DBB" w:rsidRPr="00981DBB" w:rsidRDefault="00981DBB" w:rsidP="00981DBB">
      <w:pPr>
        <w:pStyle w:val="Akapitzlist"/>
        <w:rPr>
          <w:rFonts w:cstheme="minorHAnsi"/>
          <w:sz w:val="26"/>
          <w:szCs w:val="26"/>
        </w:rPr>
      </w:pPr>
      <w:r w:rsidRPr="00981DBB">
        <w:rPr>
          <w:rFonts w:cstheme="minorHAnsi"/>
          <w:sz w:val="26"/>
          <w:szCs w:val="26"/>
        </w:rPr>
        <w:t>Zgłoszeni</w:t>
      </w:r>
      <w:r>
        <w:rPr>
          <w:rFonts w:cstheme="minorHAnsi"/>
          <w:sz w:val="26"/>
          <w:szCs w:val="26"/>
        </w:rPr>
        <w:t xml:space="preserve">e załogi należy przesłać skanem na formularzu zgłoszeniowym na adres mailowy: </w:t>
      </w:r>
      <w:hyperlink r:id="rId8" w:history="1">
        <w:r w:rsidR="00223B87" w:rsidRPr="00AC285B">
          <w:rPr>
            <w:rStyle w:val="Hipercze"/>
            <w:rFonts w:cstheme="minorHAnsi"/>
            <w:sz w:val="26"/>
            <w:szCs w:val="26"/>
          </w:rPr>
          <w:t>pm1@lodzkie.pl</w:t>
        </w:r>
      </w:hyperlink>
      <w:r w:rsidR="00223B87">
        <w:rPr>
          <w:rFonts w:cstheme="minorHAnsi"/>
          <w:sz w:val="26"/>
          <w:szCs w:val="26"/>
        </w:rPr>
        <w:t xml:space="preserve"> lub biuro@kurs-ratownika.pl</w:t>
      </w:r>
      <w:r w:rsidR="00477C3B">
        <w:rPr>
          <w:rFonts w:cstheme="minorHAnsi"/>
          <w:sz w:val="26"/>
          <w:szCs w:val="26"/>
        </w:rPr>
        <w:t xml:space="preserve"> do dnia 31.05.2023r.</w:t>
      </w:r>
    </w:p>
    <w:p w14:paraId="4336B7EB" w14:textId="77777777" w:rsidR="00981DBB" w:rsidRPr="00D83B98" w:rsidRDefault="00981DBB" w:rsidP="001A1191">
      <w:pPr>
        <w:jc w:val="both"/>
        <w:rPr>
          <w:rFonts w:cstheme="minorHAnsi"/>
          <w:sz w:val="26"/>
          <w:szCs w:val="26"/>
        </w:rPr>
      </w:pPr>
      <w:bookmarkStart w:id="3" w:name="_GoBack"/>
      <w:bookmarkEnd w:id="3"/>
    </w:p>
    <w:p w14:paraId="12E2FD95" w14:textId="66F602F2" w:rsidR="006419FC" w:rsidRPr="00D83B98" w:rsidRDefault="006419FC" w:rsidP="006419FC">
      <w:pPr>
        <w:pStyle w:val="Akapitzlist"/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t>§6. INNE POSTANOWIENIA</w:t>
      </w:r>
    </w:p>
    <w:p w14:paraId="06DBDDC0" w14:textId="77777777" w:rsidR="006419FC" w:rsidRPr="00D83B98" w:rsidRDefault="006419FC" w:rsidP="006419FC">
      <w:pPr>
        <w:pStyle w:val="Akapitzlist"/>
        <w:jc w:val="center"/>
        <w:rPr>
          <w:rFonts w:cstheme="minorHAnsi"/>
          <w:sz w:val="30"/>
          <w:szCs w:val="30"/>
        </w:rPr>
      </w:pPr>
    </w:p>
    <w:p w14:paraId="33F0D428" w14:textId="5FCECFEF" w:rsidR="006419FC" w:rsidRPr="00D83B98" w:rsidRDefault="006419FC" w:rsidP="006419FC">
      <w:pPr>
        <w:pStyle w:val="Akapitzlist"/>
        <w:numPr>
          <w:ilvl w:val="0"/>
          <w:numId w:val="7"/>
        </w:numPr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Nie dopuszcza się używania innej energii niż siła ludzkich mięśni do obsługi jachtu (poza napędem), np. regulacji masztu; np. siłownik elektryczny, napinacz hydrauliczny, siłownik płetwy sterowej itp.</w:t>
      </w:r>
    </w:p>
    <w:p w14:paraId="09C48683" w14:textId="77777777" w:rsidR="006419FC" w:rsidRPr="00D83B98" w:rsidRDefault="006419FC" w:rsidP="006419FC">
      <w:pPr>
        <w:pStyle w:val="Akapitzlist"/>
        <w:numPr>
          <w:ilvl w:val="0"/>
          <w:numId w:val="7"/>
        </w:numPr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Balastowanie musi być zgodne z art. 49 PRŻ 2005-2008, tzn. do działań zabronionych należy np. balastowanie na wantach.</w:t>
      </w:r>
    </w:p>
    <w:p w14:paraId="4C3360CA" w14:textId="1EBCBD52" w:rsidR="006419FC" w:rsidRPr="00D83B98" w:rsidRDefault="006419FC" w:rsidP="006419FC">
      <w:pPr>
        <w:pStyle w:val="Akapitzlist"/>
        <w:numPr>
          <w:ilvl w:val="0"/>
          <w:numId w:val="7"/>
        </w:numPr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Liczba i skład załogi podczas jednej serii wyścigów nie może się zmieniać. Je dynie w wyjątkowych sytuacjach Komisja Regatowa może wyrazić zgodę na zmianę członka załogi.</w:t>
      </w:r>
    </w:p>
    <w:p w14:paraId="44A973E8" w14:textId="1F461CE2" w:rsidR="00D06E30" w:rsidRDefault="006419FC" w:rsidP="006419FC">
      <w:pPr>
        <w:pStyle w:val="Akapitzlist"/>
        <w:numPr>
          <w:ilvl w:val="0"/>
          <w:numId w:val="7"/>
        </w:numPr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Minimalny wiek członka załogi wynosi 18 lat.</w:t>
      </w:r>
    </w:p>
    <w:p w14:paraId="63414173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3258DEB8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3B8DF7A6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69B0FB14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3A573FE7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41350937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25F2E5AB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24C39541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34F5C95F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7B4D1516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3EF52169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392D833B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61C6443C" w14:textId="5E70A2C2" w:rsidR="00981DBB" w:rsidRDefault="00981DBB" w:rsidP="00981DBB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Załącznik nr 1</w:t>
      </w:r>
    </w:p>
    <w:p w14:paraId="610864B4" w14:textId="77777777" w:rsidR="00981DBB" w:rsidRDefault="00981DBB" w:rsidP="00981DBB">
      <w:pPr>
        <w:rPr>
          <w:rFonts w:cstheme="minorHAnsi"/>
          <w:sz w:val="26"/>
          <w:szCs w:val="26"/>
        </w:rPr>
      </w:pPr>
    </w:p>
    <w:p w14:paraId="639102D5" w14:textId="5266FFA0" w:rsidR="00981DBB" w:rsidRDefault="00981DBB" w:rsidP="00981DBB">
      <w:pPr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FORMULARZ ZGŁOSZENIOWY</w:t>
      </w:r>
    </w:p>
    <w:p w14:paraId="590D8851" w14:textId="77777777" w:rsidR="00CB36B5" w:rsidRDefault="00CB36B5" w:rsidP="00981DBB">
      <w:pPr>
        <w:jc w:val="center"/>
        <w:rPr>
          <w:rFonts w:cstheme="minorHAnsi"/>
          <w:sz w:val="26"/>
          <w:szCs w:val="26"/>
        </w:rPr>
      </w:pPr>
    </w:p>
    <w:p w14:paraId="15C019FB" w14:textId="2AA15284" w:rsidR="00CB36B5" w:rsidRDefault="00CB36B5" w:rsidP="00CB36B5">
      <w:pPr>
        <w:pStyle w:val="Akapitzlist"/>
        <w:numPr>
          <w:ilvl w:val="0"/>
          <w:numId w:val="8"/>
        </w:numPr>
        <w:rPr>
          <w:rFonts w:cstheme="minorHAnsi"/>
          <w:sz w:val="26"/>
          <w:szCs w:val="26"/>
        </w:rPr>
      </w:pPr>
      <w:r w:rsidRPr="00CB36B5">
        <w:rPr>
          <w:rFonts w:cstheme="minorHAnsi"/>
          <w:sz w:val="26"/>
          <w:szCs w:val="26"/>
        </w:rPr>
        <w:t>Imię i nazwisko sternika*:…………………………………………………………………………………</w:t>
      </w:r>
    </w:p>
    <w:p w14:paraId="0C0B5459" w14:textId="4B07B314" w:rsidR="00CB36B5" w:rsidRDefault="00CB36B5" w:rsidP="00CB36B5">
      <w:pPr>
        <w:pStyle w:val="Akapitzlist"/>
        <w:numPr>
          <w:ilvl w:val="0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Członkowie załogi:</w:t>
      </w:r>
    </w:p>
    <w:p w14:paraId="4E497EF9" w14:textId="77777777" w:rsidR="00CB36B5" w:rsidRDefault="00CB36B5" w:rsidP="00CB36B5">
      <w:pPr>
        <w:pStyle w:val="Akapitzlist"/>
        <w:rPr>
          <w:rFonts w:cstheme="minorHAnsi"/>
          <w:sz w:val="26"/>
          <w:szCs w:val="26"/>
        </w:rPr>
      </w:pPr>
    </w:p>
    <w:p w14:paraId="6DB44F11" w14:textId="0162DE39" w:rsidR="00CB36B5" w:rsidRDefault="00CB36B5" w:rsidP="00CB36B5">
      <w:pPr>
        <w:pStyle w:val="Akapitzlist"/>
        <w:ind w:left="122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1………………………………………………………………………………………………………………..</w:t>
      </w:r>
    </w:p>
    <w:p w14:paraId="2ADFBE6E" w14:textId="08B82D63" w:rsidR="00CB36B5" w:rsidRDefault="00CB36B5" w:rsidP="00CB36B5">
      <w:pPr>
        <w:pStyle w:val="Akapitzlist"/>
        <w:ind w:left="122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2………………………………………………………………………………………………………………..</w:t>
      </w:r>
    </w:p>
    <w:p w14:paraId="71682247" w14:textId="3BAD0D3B" w:rsidR="00CB36B5" w:rsidRDefault="00CB36B5" w:rsidP="00CB36B5">
      <w:pPr>
        <w:pStyle w:val="Akapitzlist"/>
        <w:ind w:left="122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3………………………………………………………………………………………………………………..</w:t>
      </w:r>
    </w:p>
    <w:p w14:paraId="35E173E2" w14:textId="77777777" w:rsidR="00CB36B5" w:rsidRDefault="00CB36B5" w:rsidP="00CB36B5">
      <w:pPr>
        <w:pStyle w:val="Akapitzlist"/>
        <w:ind w:left="1224"/>
        <w:rPr>
          <w:rFonts w:cstheme="minorHAnsi"/>
          <w:sz w:val="26"/>
          <w:szCs w:val="26"/>
        </w:rPr>
      </w:pPr>
    </w:p>
    <w:p w14:paraId="78877EBB" w14:textId="4D98FCF4" w:rsidR="00CB36B5" w:rsidRDefault="00CB36B5" w:rsidP="00CB36B5">
      <w:pPr>
        <w:pStyle w:val="Akapitzlist"/>
        <w:numPr>
          <w:ilvl w:val="0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Nazwa Urzędu, który reprezentuje załoga :……………………………………………………….</w:t>
      </w:r>
    </w:p>
    <w:p w14:paraId="4F7FFD28" w14:textId="77777777" w:rsidR="00477C3B" w:rsidRDefault="00477C3B" w:rsidP="00477C3B">
      <w:pPr>
        <w:rPr>
          <w:rFonts w:cstheme="minorHAnsi"/>
          <w:sz w:val="26"/>
          <w:szCs w:val="26"/>
        </w:rPr>
      </w:pPr>
    </w:p>
    <w:p w14:paraId="2BFC9503" w14:textId="77777777" w:rsidR="00477C3B" w:rsidRDefault="00477C3B" w:rsidP="00477C3B">
      <w:pPr>
        <w:rPr>
          <w:rFonts w:cstheme="minorHAnsi"/>
          <w:sz w:val="26"/>
          <w:szCs w:val="26"/>
        </w:rPr>
      </w:pPr>
    </w:p>
    <w:p w14:paraId="14C1EA9B" w14:textId="77777777" w:rsidR="00477C3B" w:rsidRDefault="00477C3B" w:rsidP="00477C3B">
      <w:pPr>
        <w:rPr>
          <w:rFonts w:cstheme="minorHAnsi"/>
          <w:sz w:val="26"/>
          <w:szCs w:val="26"/>
        </w:rPr>
      </w:pPr>
    </w:p>
    <w:p w14:paraId="57604F97" w14:textId="77777777" w:rsidR="00477C3B" w:rsidRDefault="00477C3B" w:rsidP="00477C3B">
      <w:pPr>
        <w:rPr>
          <w:rFonts w:cstheme="minorHAnsi"/>
          <w:sz w:val="26"/>
          <w:szCs w:val="26"/>
        </w:rPr>
      </w:pPr>
    </w:p>
    <w:p w14:paraId="605FDF9C" w14:textId="77777777" w:rsidR="00477C3B" w:rsidRDefault="00477C3B" w:rsidP="00477C3B">
      <w:pPr>
        <w:rPr>
          <w:rFonts w:cstheme="minorHAnsi"/>
          <w:sz w:val="26"/>
          <w:szCs w:val="26"/>
        </w:rPr>
      </w:pPr>
    </w:p>
    <w:p w14:paraId="5C5240C8" w14:textId="3B41FD7F" w:rsidR="00477C3B" w:rsidRDefault="00477C3B" w:rsidP="00477C3B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  <w:t>………………………………………</w:t>
      </w:r>
    </w:p>
    <w:p w14:paraId="3110BE27" w14:textId="2434C6E6" w:rsidR="00477C3B" w:rsidRPr="00477C3B" w:rsidRDefault="00477C3B" w:rsidP="00477C3B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  <w:t xml:space="preserve">        </w:t>
      </w:r>
      <w:r w:rsidRPr="00477C3B">
        <w:rPr>
          <w:rFonts w:cstheme="minorHAnsi"/>
          <w:sz w:val="16"/>
          <w:szCs w:val="16"/>
        </w:rPr>
        <w:t>(podpis osoby zgłaszającej)</w:t>
      </w:r>
    </w:p>
    <w:p w14:paraId="73248FE3" w14:textId="77777777" w:rsidR="00CB36B5" w:rsidRDefault="00CB36B5" w:rsidP="00CB36B5">
      <w:pPr>
        <w:rPr>
          <w:rFonts w:cstheme="minorHAnsi"/>
          <w:sz w:val="26"/>
          <w:szCs w:val="26"/>
        </w:rPr>
      </w:pPr>
    </w:p>
    <w:p w14:paraId="4C500977" w14:textId="77777777" w:rsidR="00CB36B5" w:rsidRDefault="00CB36B5" w:rsidP="00CB36B5">
      <w:pPr>
        <w:rPr>
          <w:rFonts w:cstheme="minorHAnsi"/>
          <w:sz w:val="26"/>
          <w:szCs w:val="26"/>
        </w:rPr>
      </w:pPr>
    </w:p>
    <w:p w14:paraId="3BEA655E" w14:textId="0E350966" w:rsidR="00CB36B5" w:rsidRPr="00E21BF9" w:rsidRDefault="00E21BF9" w:rsidP="00E21BF9">
      <w:pPr>
        <w:pStyle w:val="Akapitzlis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*Wpisujmy w przypadku własne sternika</w:t>
      </w:r>
    </w:p>
    <w:sectPr w:rsidR="00CB36B5" w:rsidRPr="00E21BF9" w:rsidSect="006967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EC5EA" w14:textId="77777777" w:rsidR="009715E4" w:rsidRDefault="009715E4" w:rsidP="00D83B98">
      <w:pPr>
        <w:spacing w:after="0" w:line="240" w:lineRule="auto"/>
      </w:pPr>
      <w:r>
        <w:separator/>
      </w:r>
    </w:p>
  </w:endnote>
  <w:endnote w:type="continuationSeparator" w:id="0">
    <w:p w14:paraId="7B633D8A" w14:textId="77777777" w:rsidR="009715E4" w:rsidRDefault="009715E4" w:rsidP="00D8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489FE" w14:textId="77777777" w:rsidR="009715E4" w:rsidRDefault="009715E4" w:rsidP="00D83B98">
      <w:pPr>
        <w:spacing w:after="0" w:line="240" w:lineRule="auto"/>
      </w:pPr>
      <w:r>
        <w:separator/>
      </w:r>
    </w:p>
  </w:footnote>
  <w:footnote w:type="continuationSeparator" w:id="0">
    <w:p w14:paraId="341E9408" w14:textId="77777777" w:rsidR="009715E4" w:rsidRDefault="009715E4" w:rsidP="00D8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7665" w14:textId="5601017B" w:rsidR="00D83B98" w:rsidRPr="00D83B98" w:rsidRDefault="006A0980" w:rsidP="00D83B98">
    <w:pPr>
      <w:pStyle w:val="Nagwek"/>
      <w:jc w:val="center"/>
    </w:pPr>
    <w:r>
      <w:rPr>
        <w:noProof/>
      </w:rPr>
      <w:drawing>
        <wp:inline distT="0" distB="0" distL="0" distR="0" wp14:anchorId="609B3B60" wp14:editId="309818ED">
          <wp:extent cx="4076700" cy="1013460"/>
          <wp:effectExtent l="0" t="0" r="0" b="0"/>
          <wp:docPr id="19552664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E2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805BD2"/>
    <w:multiLevelType w:val="hybridMultilevel"/>
    <w:tmpl w:val="E7AE7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93C26"/>
    <w:multiLevelType w:val="hybridMultilevel"/>
    <w:tmpl w:val="46ACB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57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1E18DC"/>
    <w:multiLevelType w:val="hybridMultilevel"/>
    <w:tmpl w:val="D52A4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E1C27"/>
    <w:multiLevelType w:val="hybridMultilevel"/>
    <w:tmpl w:val="6B480B94"/>
    <w:lvl w:ilvl="0" w:tplc="A476B5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F5917"/>
    <w:multiLevelType w:val="hybridMultilevel"/>
    <w:tmpl w:val="96ACDB10"/>
    <w:lvl w:ilvl="0" w:tplc="0C580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D22C8"/>
    <w:multiLevelType w:val="hybridMultilevel"/>
    <w:tmpl w:val="6CCC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520E8"/>
    <w:multiLevelType w:val="hybridMultilevel"/>
    <w:tmpl w:val="1E46E51A"/>
    <w:lvl w:ilvl="0" w:tplc="C25CC8E8">
      <w:start w:val="1"/>
      <w:numFmt w:val="decimal"/>
      <w:lvlText w:val="%1."/>
      <w:lvlJc w:val="left"/>
      <w:pPr>
        <w:ind w:left="820" w:hanging="360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l-PL" w:eastAsia="en-US" w:bidi="ar-SA"/>
      </w:rPr>
    </w:lvl>
    <w:lvl w:ilvl="1" w:tplc="1AAC8704">
      <w:numFmt w:val="bullet"/>
      <w:lvlText w:val="•"/>
      <w:lvlJc w:val="left"/>
      <w:pPr>
        <w:ind w:left="1663" w:hanging="360"/>
      </w:pPr>
      <w:rPr>
        <w:rFonts w:hint="default"/>
        <w:lang w:val="pl-PL" w:eastAsia="en-US" w:bidi="ar-SA"/>
      </w:rPr>
    </w:lvl>
    <w:lvl w:ilvl="2" w:tplc="170815B6">
      <w:numFmt w:val="bullet"/>
      <w:lvlText w:val="•"/>
      <w:lvlJc w:val="left"/>
      <w:pPr>
        <w:ind w:left="2507" w:hanging="360"/>
      </w:pPr>
      <w:rPr>
        <w:rFonts w:hint="default"/>
        <w:lang w:val="pl-PL" w:eastAsia="en-US" w:bidi="ar-SA"/>
      </w:rPr>
    </w:lvl>
    <w:lvl w:ilvl="3" w:tplc="4148F110">
      <w:numFmt w:val="bullet"/>
      <w:lvlText w:val="•"/>
      <w:lvlJc w:val="left"/>
      <w:pPr>
        <w:ind w:left="3351" w:hanging="360"/>
      </w:pPr>
      <w:rPr>
        <w:rFonts w:hint="default"/>
        <w:lang w:val="pl-PL" w:eastAsia="en-US" w:bidi="ar-SA"/>
      </w:rPr>
    </w:lvl>
    <w:lvl w:ilvl="4" w:tplc="BB4CDAA6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5" w:tplc="8F0E7E62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E2100A00">
      <w:numFmt w:val="bullet"/>
      <w:lvlText w:val="•"/>
      <w:lvlJc w:val="left"/>
      <w:pPr>
        <w:ind w:left="5883" w:hanging="360"/>
      </w:pPr>
      <w:rPr>
        <w:rFonts w:hint="default"/>
        <w:lang w:val="pl-PL" w:eastAsia="en-US" w:bidi="ar-SA"/>
      </w:rPr>
    </w:lvl>
    <w:lvl w:ilvl="7" w:tplc="F48C3B6C">
      <w:numFmt w:val="bullet"/>
      <w:lvlText w:val="•"/>
      <w:lvlJc w:val="left"/>
      <w:pPr>
        <w:ind w:left="6727" w:hanging="360"/>
      </w:pPr>
      <w:rPr>
        <w:rFonts w:hint="default"/>
        <w:lang w:val="pl-PL" w:eastAsia="en-US" w:bidi="ar-SA"/>
      </w:rPr>
    </w:lvl>
    <w:lvl w:ilvl="8" w:tplc="0ABAD16C">
      <w:numFmt w:val="bullet"/>
      <w:lvlText w:val="•"/>
      <w:lvlJc w:val="left"/>
      <w:pPr>
        <w:ind w:left="757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8ED6273"/>
    <w:multiLevelType w:val="hybridMultilevel"/>
    <w:tmpl w:val="4276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30"/>
    <w:rsid w:val="0018570E"/>
    <w:rsid w:val="001A1191"/>
    <w:rsid w:val="001C24A4"/>
    <w:rsid w:val="00223B87"/>
    <w:rsid w:val="00477C3B"/>
    <w:rsid w:val="00515C25"/>
    <w:rsid w:val="006419FC"/>
    <w:rsid w:val="00696704"/>
    <w:rsid w:val="006A0980"/>
    <w:rsid w:val="007F6FAA"/>
    <w:rsid w:val="009715E4"/>
    <w:rsid w:val="00981DBB"/>
    <w:rsid w:val="00BD536D"/>
    <w:rsid w:val="00CB36B5"/>
    <w:rsid w:val="00D06E30"/>
    <w:rsid w:val="00D83B98"/>
    <w:rsid w:val="00E21BF9"/>
    <w:rsid w:val="00E26A17"/>
    <w:rsid w:val="00EB23B1"/>
    <w:rsid w:val="00F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A1D96"/>
  <w15:docId w15:val="{8436C6B6-C13F-4958-BC31-6C822558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7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B98"/>
  </w:style>
  <w:style w:type="paragraph" w:styleId="Stopka">
    <w:name w:val="footer"/>
    <w:basedOn w:val="Normalny"/>
    <w:link w:val="StopkaZnak"/>
    <w:uiPriority w:val="99"/>
    <w:unhideWhenUsed/>
    <w:rsid w:val="00D8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B98"/>
  </w:style>
  <w:style w:type="character" w:styleId="Hipercze">
    <w:name w:val="Hyperlink"/>
    <w:basedOn w:val="Domylnaczcionkaakapitu"/>
    <w:uiPriority w:val="99"/>
    <w:unhideWhenUsed/>
    <w:rsid w:val="00477C3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C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1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222F-14CE-4C04-A580-A5C8D6B8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Artur Boruch</cp:lastModifiedBy>
  <cp:revision>3</cp:revision>
  <cp:lastPrinted>2023-05-09T08:06:00Z</cp:lastPrinted>
  <dcterms:created xsi:type="dcterms:W3CDTF">2023-05-08T11:55:00Z</dcterms:created>
  <dcterms:modified xsi:type="dcterms:W3CDTF">2023-05-09T08:06:00Z</dcterms:modified>
</cp:coreProperties>
</file>